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3D21" w:rsidTr="00A33D21">
        <w:tc>
          <w:tcPr>
            <w:tcW w:w="4672" w:type="dxa"/>
          </w:tcPr>
          <w:p w:rsidR="00A33D21" w:rsidRDefault="00A33D21"/>
        </w:tc>
        <w:tc>
          <w:tcPr>
            <w:tcW w:w="4673" w:type="dxa"/>
          </w:tcPr>
          <w:p w:rsidR="00A33D21" w:rsidRPr="00A33D21" w:rsidRDefault="00A33D21" w:rsidP="00A33D2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2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A33D21" w:rsidRDefault="00A33D21" w:rsidP="00A33D2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приказом </w:t>
            </w:r>
          </w:p>
          <w:p w:rsidR="00A33D21" w:rsidRPr="00A33D21" w:rsidRDefault="00A33D21" w:rsidP="00A33D2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21">
              <w:rPr>
                <w:rFonts w:ascii="Times New Roman" w:hAnsi="Times New Roman" w:cs="Times New Roman"/>
                <w:b/>
                <w:sz w:val="28"/>
                <w:szCs w:val="28"/>
              </w:rPr>
              <w:t>по СОГБУ СРЦН «Радуга»</w:t>
            </w:r>
          </w:p>
          <w:p w:rsidR="00A33D21" w:rsidRDefault="00A33D21" w:rsidP="006D434F">
            <w:pPr>
              <w:jc w:val="right"/>
            </w:pPr>
            <w:r w:rsidRPr="00A33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D434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33D21">
              <w:rPr>
                <w:rFonts w:ascii="Times New Roman" w:hAnsi="Times New Roman" w:cs="Times New Roman"/>
                <w:b/>
                <w:sz w:val="28"/>
                <w:szCs w:val="28"/>
              </w:rPr>
              <w:t>.12.20</w:t>
            </w:r>
            <w:r w:rsidR="006D4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  <w:r w:rsidRPr="00A33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6D434F"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</w:tr>
    </w:tbl>
    <w:p w:rsidR="007A270C" w:rsidRDefault="007A270C"/>
    <w:p w:rsidR="00A33D21" w:rsidRPr="00A33D21" w:rsidRDefault="00A33D21" w:rsidP="00A3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D21" w:rsidRDefault="00A33D21" w:rsidP="00A3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D2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01BD1" w:rsidRPr="00A33D21" w:rsidRDefault="00001BD1" w:rsidP="00A3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</w:t>
      </w:r>
    </w:p>
    <w:p w:rsidR="00A33D21" w:rsidRDefault="00A33D21" w:rsidP="00A3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3D21">
        <w:rPr>
          <w:rFonts w:ascii="Times New Roman" w:hAnsi="Times New Roman" w:cs="Times New Roman"/>
          <w:b/>
          <w:sz w:val="28"/>
          <w:szCs w:val="28"/>
        </w:rPr>
        <w:t>на 20</w:t>
      </w:r>
      <w:r w:rsidR="003B450B">
        <w:rPr>
          <w:rFonts w:ascii="Times New Roman" w:hAnsi="Times New Roman" w:cs="Times New Roman"/>
          <w:b/>
          <w:sz w:val="28"/>
          <w:szCs w:val="28"/>
        </w:rPr>
        <w:t>22</w:t>
      </w:r>
      <w:r w:rsidRPr="00A33D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80983" w:rsidRDefault="00980983" w:rsidP="003E4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983" w:rsidRDefault="00980983" w:rsidP="00A3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251"/>
        <w:gridCol w:w="2336"/>
        <w:gridCol w:w="2345"/>
      </w:tblGrid>
      <w:tr w:rsidR="00980983" w:rsidRPr="003E4D63" w:rsidTr="0002599A">
        <w:tc>
          <w:tcPr>
            <w:tcW w:w="636" w:type="dxa"/>
          </w:tcPr>
          <w:p w:rsidR="00980983" w:rsidRPr="003E4D63" w:rsidRDefault="003E4D63" w:rsidP="00A33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E4D6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E4D6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980983" w:rsidRPr="003E4D63" w:rsidRDefault="003E4D63" w:rsidP="00A33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</w:tcPr>
          <w:p w:rsidR="00980983" w:rsidRPr="003E4D63" w:rsidRDefault="003E4D63" w:rsidP="00A33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45" w:type="dxa"/>
          </w:tcPr>
          <w:p w:rsidR="00980983" w:rsidRPr="003E4D63" w:rsidRDefault="003E4D63" w:rsidP="00A33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066D2" w:rsidRPr="003E4D63" w:rsidTr="0002599A">
        <w:tc>
          <w:tcPr>
            <w:tcW w:w="636" w:type="dxa"/>
          </w:tcPr>
          <w:p w:rsidR="009066D2" w:rsidRPr="003E4D63" w:rsidRDefault="009066D2" w:rsidP="00A33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2" w:type="dxa"/>
            <w:gridSpan w:val="3"/>
          </w:tcPr>
          <w:p w:rsidR="009066D2" w:rsidRPr="003E4D63" w:rsidRDefault="009066D2" w:rsidP="00A33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</w:tr>
      <w:tr w:rsidR="00980983" w:rsidRPr="003E4D63" w:rsidTr="0002599A">
        <w:tc>
          <w:tcPr>
            <w:tcW w:w="636" w:type="dxa"/>
          </w:tcPr>
          <w:p w:rsidR="00980983" w:rsidRPr="003E4D63" w:rsidRDefault="003E4D63" w:rsidP="00A3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6D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251" w:type="dxa"/>
          </w:tcPr>
          <w:p w:rsidR="00980983" w:rsidRPr="003E4D63" w:rsidRDefault="009066D2" w:rsidP="00906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вновь принимаемых работников с Кодексом этики и служебного поведения в СОГБУ СРЦН «Радуга»</w:t>
            </w:r>
          </w:p>
        </w:tc>
        <w:tc>
          <w:tcPr>
            <w:tcW w:w="2336" w:type="dxa"/>
          </w:tcPr>
          <w:p w:rsidR="00980983" w:rsidRPr="003E4D63" w:rsidRDefault="00E30421" w:rsidP="00A3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980983" w:rsidRPr="003E4D63" w:rsidRDefault="00E30421" w:rsidP="00A3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47003C" w:rsidRPr="003E4D63" w:rsidTr="0002599A">
        <w:tc>
          <w:tcPr>
            <w:tcW w:w="636" w:type="dxa"/>
          </w:tcPr>
          <w:p w:rsidR="0047003C" w:rsidRPr="003E4D63" w:rsidRDefault="00E30421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4D63" w:rsidRPr="003E4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7003C" w:rsidRPr="003E4D63" w:rsidRDefault="00E30421" w:rsidP="0047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антикоррупционных положений в трудовые договора сотрудников</w:t>
            </w:r>
          </w:p>
        </w:tc>
        <w:tc>
          <w:tcPr>
            <w:tcW w:w="2336" w:type="dxa"/>
          </w:tcPr>
          <w:p w:rsidR="0047003C" w:rsidRPr="003E4D63" w:rsidRDefault="00E30421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45" w:type="dxa"/>
          </w:tcPr>
          <w:p w:rsidR="0047003C" w:rsidRPr="003E4D63" w:rsidRDefault="00E30421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E30421" w:rsidRPr="003E4D63" w:rsidTr="0002599A">
        <w:tc>
          <w:tcPr>
            <w:tcW w:w="636" w:type="dxa"/>
          </w:tcPr>
          <w:p w:rsidR="00E30421" w:rsidRPr="003E4D63" w:rsidRDefault="00E30421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E30421" w:rsidRPr="003E4D63" w:rsidRDefault="00E30421" w:rsidP="0033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</w:p>
        </w:tc>
        <w:tc>
          <w:tcPr>
            <w:tcW w:w="2336" w:type="dxa"/>
          </w:tcPr>
          <w:p w:rsidR="00E30421" w:rsidRPr="003E4D63" w:rsidRDefault="00E30421" w:rsidP="00EB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45" w:type="dxa"/>
          </w:tcPr>
          <w:p w:rsidR="00E30421" w:rsidRPr="003E4D63" w:rsidRDefault="00E30421" w:rsidP="00EB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E30421" w:rsidRPr="003E4D63" w:rsidTr="0002599A">
        <w:tc>
          <w:tcPr>
            <w:tcW w:w="636" w:type="dxa"/>
          </w:tcPr>
          <w:p w:rsidR="00E30421" w:rsidRPr="00E30421" w:rsidRDefault="00E30421" w:rsidP="00470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2" w:type="dxa"/>
            <w:gridSpan w:val="3"/>
          </w:tcPr>
          <w:p w:rsidR="00E30421" w:rsidRPr="00E30421" w:rsidRDefault="00E30421" w:rsidP="00470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21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 ведение специальных антикоррупционных процедур</w:t>
            </w:r>
          </w:p>
        </w:tc>
      </w:tr>
      <w:tr w:rsidR="0007271A" w:rsidRPr="003E4D63" w:rsidTr="0002599A">
        <w:tc>
          <w:tcPr>
            <w:tcW w:w="636" w:type="dxa"/>
          </w:tcPr>
          <w:p w:rsidR="0007271A" w:rsidRDefault="0007271A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1" w:type="dxa"/>
          </w:tcPr>
          <w:p w:rsidR="0007271A" w:rsidRDefault="0007271A" w:rsidP="0033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</w:t>
            </w:r>
          </w:p>
        </w:tc>
        <w:tc>
          <w:tcPr>
            <w:tcW w:w="2336" w:type="dxa"/>
          </w:tcPr>
          <w:p w:rsidR="0007271A" w:rsidRPr="003E4D63" w:rsidRDefault="0007271A" w:rsidP="00EB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07271A" w:rsidRPr="003E4D63" w:rsidRDefault="0007271A" w:rsidP="00EB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7271A" w:rsidRPr="003E4D63" w:rsidTr="0002599A">
        <w:tc>
          <w:tcPr>
            <w:tcW w:w="636" w:type="dxa"/>
          </w:tcPr>
          <w:p w:rsidR="0007271A" w:rsidRDefault="0007271A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51" w:type="dxa"/>
          </w:tcPr>
          <w:p w:rsidR="0007271A" w:rsidRDefault="0007271A" w:rsidP="0033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</w:t>
            </w:r>
          </w:p>
        </w:tc>
        <w:tc>
          <w:tcPr>
            <w:tcW w:w="2336" w:type="dxa"/>
          </w:tcPr>
          <w:p w:rsidR="0007271A" w:rsidRPr="003E4D63" w:rsidRDefault="0007271A" w:rsidP="00EB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07271A" w:rsidRPr="003E4D63" w:rsidRDefault="0007271A" w:rsidP="00EB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957E7" w:rsidRPr="003E4D63" w:rsidTr="0002599A">
        <w:tc>
          <w:tcPr>
            <w:tcW w:w="636" w:type="dxa"/>
          </w:tcPr>
          <w:p w:rsidR="00E957E7" w:rsidRDefault="00E957E7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251" w:type="dxa"/>
          </w:tcPr>
          <w:p w:rsidR="00E957E7" w:rsidRDefault="003075C8" w:rsidP="0033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57E7">
              <w:rPr>
                <w:rFonts w:ascii="Times New Roman" w:hAnsi="Times New Roman" w:cs="Times New Roman"/>
                <w:sz w:val="28"/>
                <w:szCs w:val="28"/>
              </w:rPr>
              <w:t>едение процедуры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336" w:type="dxa"/>
          </w:tcPr>
          <w:p w:rsidR="00E957E7" w:rsidRPr="003E4D63" w:rsidRDefault="00E957E7" w:rsidP="00EB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E957E7" w:rsidRPr="003E4D63" w:rsidRDefault="00E957E7" w:rsidP="00EB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957E7" w:rsidRPr="003E4D63" w:rsidTr="0002599A">
        <w:tc>
          <w:tcPr>
            <w:tcW w:w="636" w:type="dxa"/>
          </w:tcPr>
          <w:p w:rsidR="00E957E7" w:rsidRDefault="003075C8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4251" w:type="dxa"/>
          </w:tcPr>
          <w:p w:rsidR="00E957E7" w:rsidRDefault="003075C8" w:rsidP="0033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коррупционных рисков </w:t>
            </w:r>
          </w:p>
        </w:tc>
        <w:tc>
          <w:tcPr>
            <w:tcW w:w="2336" w:type="dxa"/>
          </w:tcPr>
          <w:p w:rsidR="00E957E7" w:rsidRPr="003E4D63" w:rsidRDefault="003075C8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45" w:type="dxa"/>
          </w:tcPr>
          <w:p w:rsidR="00E957E7" w:rsidRPr="003E4D63" w:rsidRDefault="003075C8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02599A" w:rsidRPr="003E4D63" w:rsidTr="007269D3">
        <w:tc>
          <w:tcPr>
            <w:tcW w:w="636" w:type="dxa"/>
          </w:tcPr>
          <w:p w:rsidR="0002599A" w:rsidRDefault="0002599A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2" w:type="dxa"/>
            <w:gridSpan w:val="3"/>
          </w:tcPr>
          <w:p w:rsidR="0002599A" w:rsidRPr="0002599A" w:rsidRDefault="0002599A" w:rsidP="00470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99A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и информирование  работников</w:t>
            </w:r>
          </w:p>
        </w:tc>
      </w:tr>
      <w:tr w:rsidR="00E957E7" w:rsidRPr="003E4D63" w:rsidTr="0002599A">
        <w:tc>
          <w:tcPr>
            <w:tcW w:w="636" w:type="dxa"/>
          </w:tcPr>
          <w:p w:rsidR="00E957E7" w:rsidRDefault="00D81078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51" w:type="dxa"/>
          </w:tcPr>
          <w:p w:rsidR="00E957E7" w:rsidRDefault="00D81078" w:rsidP="0033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с нормативными документами по предупреждению и противодействию коррупции </w:t>
            </w:r>
          </w:p>
        </w:tc>
        <w:tc>
          <w:tcPr>
            <w:tcW w:w="2336" w:type="dxa"/>
          </w:tcPr>
          <w:p w:rsidR="00E957E7" w:rsidRPr="003E4D63" w:rsidRDefault="00D81078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E957E7" w:rsidRPr="003E4D63" w:rsidRDefault="00D81078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07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E957E7" w:rsidRPr="003E4D63" w:rsidTr="0002599A">
        <w:tc>
          <w:tcPr>
            <w:tcW w:w="636" w:type="dxa"/>
          </w:tcPr>
          <w:p w:rsidR="00E957E7" w:rsidRDefault="00D81078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4251" w:type="dxa"/>
          </w:tcPr>
          <w:p w:rsidR="00E957E7" w:rsidRDefault="00D81078" w:rsidP="0033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336" w:type="dxa"/>
          </w:tcPr>
          <w:p w:rsidR="00E957E7" w:rsidRPr="003E4D63" w:rsidRDefault="00D81078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E957E7" w:rsidRPr="003E4D63" w:rsidRDefault="00D81078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07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E957E7" w:rsidRPr="003E4D63" w:rsidTr="0002599A">
        <w:tc>
          <w:tcPr>
            <w:tcW w:w="636" w:type="dxa"/>
          </w:tcPr>
          <w:p w:rsidR="00E957E7" w:rsidRDefault="00D81078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251" w:type="dxa"/>
          </w:tcPr>
          <w:p w:rsidR="00E957E7" w:rsidRDefault="00D81078" w:rsidP="0033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работников по вопросам применения антикоррупционных стандартов и процедур</w:t>
            </w:r>
          </w:p>
        </w:tc>
        <w:tc>
          <w:tcPr>
            <w:tcW w:w="2336" w:type="dxa"/>
          </w:tcPr>
          <w:p w:rsidR="00E957E7" w:rsidRPr="003E4D63" w:rsidRDefault="00D81078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E957E7" w:rsidRPr="003E4D63" w:rsidRDefault="00D81078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81078" w:rsidRPr="003E4D63" w:rsidTr="00340429">
        <w:trPr>
          <w:trHeight w:val="76"/>
        </w:trPr>
        <w:tc>
          <w:tcPr>
            <w:tcW w:w="636" w:type="dxa"/>
          </w:tcPr>
          <w:p w:rsidR="00D81078" w:rsidRPr="00A42F17" w:rsidRDefault="00D81078" w:rsidP="00470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2" w:type="dxa"/>
            <w:gridSpan w:val="3"/>
          </w:tcPr>
          <w:p w:rsidR="00D81078" w:rsidRPr="00A42F17" w:rsidRDefault="00D81078" w:rsidP="00470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1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</w:tr>
      <w:tr w:rsidR="00D81078" w:rsidRPr="003E4D63" w:rsidTr="0002599A">
        <w:tc>
          <w:tcPr>
            <w:tcW w:w="636" w:type="dxa"/>
          </w:tcPr>
          <w:p w:rsidR="00D81078" w:rsidRDefault="00D81078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251" w:type="dxa"/>
          </w:tcPr>
          <w:p w:rsidR="00D81078" w:rsidRDefault="00D81078" w:rsidP="0033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внутренних процедур</w:t>
            </w:r>
          </w:p>
        </w:tc>
        <w:tc>
          <w:tcPr>
            <w:tcW w:w="2336" w:type="dxa"/>
          </w:tcPr>
          <w:p w:rsidR="00D81078" w:rsidRPr="003E4D63" w:rsidRDefault="00D81078" w:rsidP="00EB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D81078" w:rsidRPr="003E4D63" w:rsidRDefault="00D81078" w:rsidP="00EB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07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A42F17" w:rsidRPr="003E4D63" w:rsidTr="00186BCF">
        <w:tc>
          <w:tcPr>
            <w:tcW w:w="636" w:type="dxa"/>
          </w:tcPr>
          <w:p w:rsidR="00A42F17" w:rsidRPr="00A42F17" w:rsidRDefault="00A42F17" w:rsidP="00470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32" w:type="dxa"/>
            <w:gridSpan w:val="3"/>
          </w:tcPr>
          <w:p w:rsidR="00A42F17" w:rsidRPr="00A42F17" w:rsidRDefault="00A42F17" w:rsidP="00470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17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D81078" w:rsidRPr="003E4D63" w:rsidTr="0002599A">
        <w:tc>
          <w:tcPr>
            <w:tcW w:w="636" w:type="dxa"/>
          </w:tcPr>
          <w:p w:rsidR="00D81078" w:rsidRDefault="00A42F17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251" w:type="dxa"/>
          </w:tcPr>
          <w:p w:rsidR="00D81078" w:rsidRDefault="00A42F17" w:rsidP="0033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работы по противодействию коррупции</w:t>
            </w:r>
          </w:p>
        </w:tc>
        <w:tc>
          <w:tcPr>
            <w:tcW w:w="2336" w:type="dxa"/>
          </w:tcPr>
          <w:p w:rsidR="00D81078" w:rsidRPr="003E4D63" w:rsidRDefault="00A42F17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45" w:type="dxa"/>
          </w:tcPr>
          <w:p w:rsidR="00D81078" w:rsidRPr="003E4D63" w:rsidRDefault="00A42F17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17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A42F17" w:rsidRPr="003E4D63" w:rsidTr="0002599A">
        <w:tc>
          <w:tcPr>
            <w:tcW w:w="636" w:type="dxa"/>
          </w:tcPr>
          <w:p w:rsidR="00A42F17" w:rsidRDefault="00A42F17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251" w:type="dxa"/>
          </w:tcPr>
          <w:p w:rsidR="00A42F17" w:rsidRDefault="00A42F17" w:rsidP="0033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отчетных материалов о проводимой работе</w:t>
            </w:r>
          </w:p>
        </w:tc>
        <w:tc>
          <w:tcPr>
            <w:tcW w:w="2336" w:type="dxa"/>
          </w:tcPr>
          <w:p w:rsidR="00A42F17" w:rsidRPr="003E4D63" w:rsidRDefault="00A42F17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45" w:type="dxa"/>
          </w:tcPr>
          <w:p w:rsidR="00A42F17" w:rsidRPr="003E4D63" w:rsidRDefault="00A42F17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17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</w:tbl>
    <w:p w:rsidR="00980983" w:rsidRPr="003E4D63" w:rsidRDefault="00980983" w:rsidP="00A3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0983" w:rsidRPr="003E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DF"/>
    <w:rsid w:val="00001BD1"/>
    <w:rsid w:val="00017531"/>
    <w:rsid w:val="0002599A"/>
    <w:rsid w:val="0007271A"/>
    <w:rsid w:val="003075C8"/>
    <w:rsid w:val="00336C94"/>
    <w:rsid w:val="003B450B"/>
    <w:rsid w:val="003E4D63"/>
    <w:rsid w:val="0047003C"/>
    <w:rsid w:val="00524D3E"/>
    <w:rsid w:val="00563BE3"/>
    <w:rsid w:val="006D434F"/>
    <w:rsid w:val="007A270C"/>
    <w:rsid w:val="008F79DF"/>
    <w:rsid w:val="009066D2"/>
    <w:rsid w:val="00980983"/>
    <w:rsid w:val="00A33D21"/>
    <w:rsid w:val="00A42F17"/>
    <w:rsid w:val="00B42839"/>
    <w:rsid w:val="00C632A0"/>
    <w:rsid w:val="00D81078"/>
    <w:rsid w:val="00E30421"/>
    <w:rsid w:val="00E957E7"/>
    <w:rsid w:val="00EB15E2"/>
    <w:rsid w:val="00F1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8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8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360</Words>
  <Characters>2055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27</cp:revision>
  <dcterms:created xsi:type="dcterms:W3CDTF">2019-01-14T12:12:00Z</dcterms:created>
  <dcterms:modified xsi:type="dcterms:W3CDTF">2022-05-05T08:26:00Z</dcterms:modified>
</cp:coreProperties>
</file>