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28" w:rsidRPr="00936A1C" w:rsidRDefault="00A654D5" w:rsidP="0080232A">
      <w:pPr>
        <w:pStyle w:val="a8"/>
        <w:ind w:firstLine="0"/>
        <w:rPr>
          <w:rStyle w:val="apple-style-span"/>
          <w:b/>
          <w:color w:val="333333"/>
          <w:sz w:val="22"/>
          <w:szCs w:val="22"/>
          <w:shd w:val="clear" w:color="auto" w:fill="FFFFFF"/>
        </w:rPr>
      </w:pPr>
      <w:r>
        <w:rPr>
          <w:rStyle w:val="apple-style-span"/>
          <w:b/>
          <w:color w:val="333333"/>
          <w:sz w:val="22"/>
          <w:szCs w:val="22"/>
          <w:shd w:val="clear" w:color="auto" w:fill="FFFFFF"/>
        </w:rPr>
        <w:t xml:space="preserve">                          </w:t>
      </w:r>
      <w:r w:rsidR="00227B28" w:rsidRPr="00936A1C">
        <w:rPr>
          <w:rStyle w:val="apple-style-span"/>
          <w:b/>
          <w:color w:val="333333"/>
          <w:sz w:val="22"/>
          <w:szCs w:val="22"/>
          <w:shd w:val="clear" w:color="auto" w:fill="FFFFFF"/>
        </w:rPr>
        <w:t>смоленское областное государственное бюджетное учреждение</w:t>
      </w:r>
    </w:p>
    <w:p w:rsidR="00227B28" w:rsidRPr="00936A1C" w:rsidRDefault="00227B28" w:rsidP="00227B28">
      <w:pPr>
        <w:pStyle w:val="a8"/>
        <w:jc w:val="center"/>
        <w:rPr>
          <w:rStyle w:val="apple-style-span"/>
          <w:b/>
          <w:color w:val="333333"/>
          <w:sz w:val="22"/>
          <w:szCs w:val="22"/>
          <w:shd w:val="clear" w:color="auto" w:fill="FFFFFF"/>
        </w:rPr>
      </w:pPr>
      <w:r w:rsidRPr="00936A1C">
        <w:rPr>
          <w:rStyle w:val="apple-style-span"/>
          <w:b/>
          <w:color w:val="333333"/>
          <w:sz w:val="22"/>
          <w:szCs w:val="22"/>
          <w:shd w:val="clear" w:color="auto" w:fill="FFFFFF"/>
        </w:rPr>
        <w:t>«Ярцевский социально-реабилитационный центр для несовершеннолетних «Радуга»</w:t>
      </w:r>
    </w:p>
    <w:p w:rsidR="00227B28" w:rsidRPr="00936A1C" w:rsidRDefault="00227B28" w:rsidP="00227B28">
      <w:pPr>
        <w:pStyle w:val="a8"/>
        <w:jc w:val="center"/>
        <w:rPr>
          <w:rStyle w:val="apple-style-span"/>
          <w:b/>
          <w:color w:val="333333"/>
          <w:sz w:val="22"/>
          <w:szCs w:val="22"/>
          <w:shd w:val="clear" w:color="auto" w:fill="FFFFFF"/>
        </w:rPr>
      </w:pPr>
    </w:p>
    <w:p w:rsidR="00227B28" w:rsidRPr="00936A1C" w:rsidRDefault="00227B28" w:rsidP="00227B28">
      <w:pPr>
        <w:pStyle w:val="a8"/>
        <w:jc w:val="center"/>
        <w:rPr>
          <w:rStyle w:val="apple-style-span"/>
          <w:b/>
          <w:color w:val="333333"/>
          <w:szCs w:val="28"/>
          <w:shd w:val="clear" w:color="auto" w:fill="FFFFFF"/>
        </w:rPr>
      </w:pPr>
    </w:p>
    <w:p w:rsidR="00227B28" w:rsidRPr="00936A1C" w:rsidRDefault="00227B28" w:rsidP="00227B28">
      <w:pPr>
        <w:pStyle w:val="a8"/>
        <w:jc w:val="center"/>
        <w:rPr>
          <w:rStyle w:val="apple-style-span"/>
          <w:b/>
          <w:color w:val="333333"/>
          <w:sz w:val="24"/>
          <w:shd w:val="clear" w:color="auto" w:fill="FFFFFF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Cs w:val="28"/>
        </w:rPr>
      </w:pPr>
    </w:p>
    <w:p w:rsidR="00227B28" w:rsidRDefault="00227B28" w:rsidP="00227B28">
      <w:pPr>
        <w:pStyle w:val="a8"/>
        <w:jc w:val="center"/>
        <w:rPr>
          <w:b/>
          <w:bCs/>
          <w:sz w:val="36"/>
          <w:szCs w:val="36"/>
        </w:rPr>
      </w:pPr>
    </w:p>
    <w:p w:rsidR="00936A1C" w:rsidRDefault="00936A1C" w:rsidP="00227B28">
      <w:pPr>
        <w:pStyle w:val="a8"/>
        <w:jc w:val="center"/>
        <w:rPr>
          <w:b/>
          <w:bCs/>
          <w:sz w:val="36"/>
          <w:szCs w:val="36"/>
        </w:rPr>
      </w:pPr>
    </w:p>
    <w:p w:rsidR="00936A1C" w:rsidRPr="00936A1C" w:rsidRDefault="00936A1C" w:rsidP="00227B28">
      <w:pPr>
        <w:pStyle w:val="a8"/>
        <w:jc w:val="center"/>
        <w:rPr>
          <w:b/>
          <w:bCs/>
          <w:sz w:val="36"/>
          <w:szCs w:val="36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36"/>
          <w:szCs w:val="36"/>
        </w:rPr>
      </w:pPr>
    </w:p>
    <w:p w:rsidR="00227B28" w:rsidRPr="003910A2" w:rsidRDefault="00227B28" w:rsidP="00227B28">
      <w:pPr>
        <w:pStyle w:val="a8"/>
        <w:jc w:val="center"/>
        <w:rPr>
          <w:b/>
          <w:bCs/>
          <w:sz w:val="40"/>
          <w:szCs w:val="40"/>
        </w:rPr>
      </w:pPr>
      <w:r w:rsidRPr="003910A2">
        <w:rPr>
          <w:b/>
          <w:bCs/>
          <w:sz w:val="40"/>
          <w:szCs w:val="40"/>
        </w:rPr>
        <w:t>Дополнительная общеразвивающая программа</w:t>
      </w:r>
    </w:p>
    <w:p w:rsidR="00227B28" w:rsidRPr="003910A2" w:rsidRDefault="00227B28" w:rsidP="00227B28">
      <w:pPr>
        <w:pStyle w:val="a8"/>
        <w:jc w:val="center"/>
        <w:rPr>
          <w:b/>
          <w:bCs/>
          <w:sz w:val="40"/>
          <w:szCs w:val="40"/>
        </w:rPr>
      </w:pPr>
      <w:r w:rsidRPr="003910A2">
        <w:rPr>
          <w:b/>
          <w:bCs/>
          <w:sz w:val="40"/>
          <w:szCs w:val="40"/>
        </w:rPr>
        <w:t>социально-педагогической направленности</w:t>
      </w:r>
    </w:p>
    <w:p w:rsidR="00227B28" w:rsidRPr="003910A2" w:rsidRDefault="00227B28" w:rsidP="00227B28">
      <w:pPr>
        <w:pStyle w:val="a8"/>
        <w:jc w:val="center"/>
        <w:rPr>
          <w:b/>
          <w:bCs/>
          <w:sz w:val="52"/>
          <w:szCs w:val="52"/>
        </w:rPr>
      </w:pPr>
      <w:r w:rsidRPr="003910A2">
        <w:rPr>
          <w:b/>
          <w:bCs/>
          <w:sz w:val="52"/>
          <w:szCs w:val="52"/>
        </w:rPr>
        <w:t>«Ступеньки к Солнышку»</w:t>
      </w:r>
    </w:p>
    <w:p w:rsidR="00227B28" w:rsidRPr="00936A1C" w:rsidRDefault="00227B28" w:rsidP="00227B28">
      <w:pPr>
        <w:pStyle w:val="a8"/>
        <w:jc w:val="center"/>
        <w:rPr>
          <w:b/>
          <w:bCs/>
          <w:sz w:val="36"/>
          <w:szCs w:val="36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  <w:r w:rsidRPr="00936A1C">
        <w:rPr>
          <w:b/>
          <w:bCs/>
          <w:sz w:val="24"/>
        </w:rPr>
        <w:t>Возраст воспитанников: 5-6 лет</w:t>
      </w: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  <w:r w:rsidRPr="00936A1C">
        <w:rPr>
          <w:b/>
          <w:bCs/>
          <w:sz w:val="24"/>
        </w:rPr>
        <w:t>Срок реализации: 3 месяца</w:t>
      </w: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right"/>
        <w:rPr>
          <w:b/>
          <w:bCs/>
          <w:sz w:val="24"/>
        </w:rPr>
      </w:pPr>
      <w:r w:rsidRPr="00936A1C">
        <w:rPr>
          <w:b/>
          <w:bCs/>
          <w:sz w:val="24"/>
        </w:rPr>
        <w:t>Автор-составитель:</w:t>
      </w:r>
    </w:p>
    <w:p w:rsidR="006E5A65" w:rsidRDefault="00227B28" w:rsidP="00227B28">
      <w:pPr>
        <w:pStyle w:val="a8"/>
        <w:jc w:val="right"/>
        <w:rPr>
          <w:b/>
          <w:bCs/>
          <w:sz w:val="24"/>
        </w:rPr>
      </w:pPr>
      <w:r w:rsidRPr="00936A1C">
        <w:rPr>
          <w:b/>
          <w:bCs/>
          <w:sz w:val="24"/>
        </w:rPr>
        <w:t xml:space="preserve"> О.Г.</w:t>
      </w:r>
      <w:r w:rsidR="003910A2">
        <w:rPr>
          <w:b/>
          <w:bCs/>
          <w:sz w:val="24"/>
        </w:rPr>
        <w:t xml:space="preserve"> </w:t>
      </w:r>
      <w:r w:rsidRPr="00936A1C">
        <w:rPr>
          <w:b/>
          <w:bCs/>
          <w:sz w:val="24"/>
        </w:rPr>
        <w:t>Останина</w:t>
      </w:r>
      <w:r w:rsidR="006E5A65">
        <w:rPr>
          <w:b/>
          <w:bCs/>
          <w:sz w:val="24"/>
        </w:rPr>
        <w:t>,</w:t>
      </w:r>
    </w:p>
    <w:p w:rsidR="00227B28" w:rsidRPr="00936A1C" w:rsidRDefault="00227B28" w:rsidP="00227B28">
      <w:pPr>
        <w:pStyle w:val="a8"/>
        <w:jc w:val="right"/>
        <w:rPr>
          <w:b/>
          <w:bCs/>
          <w:sz w:val="24"/>
        </w:rPr>
      </w:pPr>
      <w:r w:rsidRPr="00936A1C">
        <w:rPr>
          <w:b/>
          <w:bCs/>
          <w:sz w:val="24"/>
        </w:rPr>
        <w:t xml:space="preserve"> педагог-психолог</w:t>
      </w:r>
    </w:p>
    <w:p w:rsidR="00227B28" w:rsidRPr="00936A1C" w:rsidRDefault="00227B28" w:rsidP="00227B28">
      <w:pPr>
        <w:pStyle w:val="a8"/>
        <w:jc w:val="right"/>
        <w:rPr>
          <w:b/>
          <w:bCs/>
          <w:sz w:val="24"/>
        </w:rPr>
      </w:pPr>
      <w:r w:rsidRPr="00936A1C">
        <w:rPr>
          <w:b/>
          <w:bCs/>
          <w:sz w:val="24"/>
        </w:rPr>
        <w:t>СОГБУ СРЦН «Радуга»</w:t>
      </w:r>
    </w:p>
    <w:p w:rsidR="00227B28" w:rsidRPr="00936A1C" w:rsidRDefault="00227B28" w:rsidP="00227B28">
      <w:pPr>
        <w:pStyle w:val="a8"/>
        <w:jc w:val="right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right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right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right"/>
        <w:rPr>
          <w:b/>
          <w:bCs/>
          <w:sz w:val="24"/>
        </w:rPr>
      </w:pPr>
    </w:p>
    <w:p w:rsidR="00227B28" w:rsidRPr="00936A1C" w:rsidRDefault="00227B28" w:rsidP="00227B28">
      <w:pPr>
        <w:pStyle w:val="a8"/>
        <w:jc w:val="center"/>
        <w:rPr>
          <w:rFonts w:ascii="Monotype Corsiva" w:hAnsi="Monotype Corsiva"/>
          <w:b/>
          <w:i/>
        </w:rPr>
      </w:pPr>
    </w:p>
    <w:p w:rsidR="00227B28" w:rsidRPr="00936A1C" w:rsidRDefault="00227B28" w:rsidP="00227B28">
      <w:pPr>
        <w:pStyle w:val="a8"/>
        <w:jc w:val="center"/>
        <w:rPr>
          <w:b/>
        </w:rPr>
      </w:pPr>
    </w:p>
    <w:p w:rsidR="00227B28" w:rsidRPr="00936A1C" w:rsidRDefault="00227B28" w:rsidP="00227B28">
      <w:pPr>
        <w:pStyle w:val="a8"/>
        <w:jc w:val="center"/>
        <w:rPr>
          <w:b/>
        </w:rPr>
      </w:pPr>
    </w:p>
    <w:p w:rsidR="00227B28" w:rsidRPr="00936A1C" w:rsidRDefault="00227B28" w:rsidP="00227B28">
      <w:pPr>
        <w:pStyle w:val="a8"/>
        <w:jc w:val="center"/>
        <w:rPr>
          <w:b/>
        </w:rPr>
      </w:pPr>
    </w:p>
    <w:p w:rsidR="00227B28" w:rsidRPr="00936A1C" w:rsidRDefault="00227B28" w:rsidP="00227B28">
      <w:pPr>
        <w:pStyle w:val="a8"/>
        <w:jc w:val="center"/>
        <w:rPr>
          <w:b/>
        </w:rPr>
      </w:pPr>
    </w:p>
    <w:p w:rsidR="00AA3E4F" w:rsidRDefault="00AA3E4F" w:rsidP="00AA3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B90" w:rsidRDefault="00CE3B90" w:rsidP="00AA3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B90" w:rsidRDefault="00CE3B90" w:rsidP="00AA3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B90" w:rsidRDefault="00CE3B90" w:rsidP="00AA3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B90" w:rsidRDefault="00CE3B90" w:rsidP="00AA3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E4F" w:rsidRPr="006C67BB" w:rsidRDefault="00AA3E4F" w:rsidP="002C7A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3E4F" w:rsidRPr="00052EE5" w:rsidRDefault="00AA3E4F" w:rsidP="00AA3E4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52EE5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AA3E4F" w:rsidRDefault="00AA3E4F" w:rsidP="00AA3E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24B6" w:rsidRDefault="002E24B6" w:rsidP="00AA3E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52EE5" w:rsidRPr="00B610F8" w:rsidRDefault="00052EE5" w:rsidP="00052E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10F8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Направленность программы</w:t>
      </w:r>
      <w:r w:rsidR="00B610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B610F8">
        <w:rPr>
          <w:rFonts w:ascii="Times New Roman" w:hAnsi="Times New Roman" w:cs="Times New Roman"/>
          <w:bCs/>
          <w:sz w:val="28"/>
          <w:szCs w:val="28"/>
        </w:rPr>
        <w:t>д</w:t>
      </w:r>
      <w:r w:rsidRPr="00052EE5">
        <w:rPr>
          <w:rFonts w:ascii="Times New Roman" w:hAnsi="Times New Roman" w:cs="Times New Roman"/>
          <w:bCs/>
          <w:sz w:val="28"/>
          <w:szCs w:val="28"/>
        </w:rPr>
        <w:t>ополнительная общеразвивающая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EE5">
        <w:rPr>
          <w:rFonts w:ascii="Times New Roman" w:hAnsi="Times New Roman" w:cs="Times New Roman"/>
          <w:bCs/>
          <w:sz w:val="28"/>
          <w:szCs w:val="28"/>
        </w:rPr>
        <w:t>социально-педагогической направленности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EE5">
        <w:rPr>
          <w:rFonts w:ascii="Times New Roman" w:hAnsi="Times New Roman" w:cs="Times New Roman"/>
          <w:bCs/>
          <w:sz w:val="28"/>
          <w:szCs w:val="28"/>
        </w:rPr>
        <w:t>«Ступеньки к Солнышку»</w:t>
      </w:r>
    </w:p>
    <w:p w:rsidR="00052EE5" w:rsidRDefault="00052EE5" w:rsidP="00AA3E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610F8" w:rsidRPr="00B610F8" w:rsidRDefault="00B610F8" w:rsidP="00B610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10F8" w:rsidRPr="00B610F8" w:rsidRDefault="00B610F8" w:rsidP="00B610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10F8">
        <w:rPr>
          <w:rFonts w:ascii="Times New Roman" w:hAnsi="Times New Roman" w:cs="Times New Roman"/>
          <w:b/>
          <w:i/>
          <w:sz w:val="28"/>
          <w:szCs w:val="28"/>
          <w:u w:val="single"/>
        </w:rPr>
        <w:t>Новизна программы</w:t>
      </w:r>
    </w:p>
    <w:p w:rsidR="00B610F8" w:rsidRPr="00B610F8" w:rsidRDefault="00B610F8" w:rsidP="00B610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610F8" w:rsidRPr="00B610F8" w:rsidRDefault="00B610F8" w:rsidP="00B61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0F8">
        <w:rPr>
          <w:rFonts w:ascii="Times New Roman" w:hAnsi="Times New Roman" w:cs="Times New Roman"/>
          <w:sz w:val="28"/>
          <w:szCs w:val="28"/>
        </w:rPr>
        <w:t>В СОГБУ СРЦН «Радуга» процесс подготовки детей к обучению организован особым образом- развитие ребенка подкрепляется возможностями создания ситуации успеха и свободной смены вида деятельности.</w:t>
      </w:r>
    </w:p>
    <w:p w:rsidR="00B610F8" w:rsidRPr="00B610F8" w:rsidRDefault="00B610F8" w:rsidP="00B61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0F8">
        <w:rPr>
          <w:rFonts w:ascii="Times New Roman" w:hAnsi="Times New Roman" w:cs="Times New Roman"/>
          <w:sz w:val="28"/>
          <w:szCs w:val="28"/>
        </w:rPr>
        <w:t xml:space="preserve">Заложенный в детях интеллектуальный и творческий потенциал реализуется наиболее полно, если процесс подготовки к школе построен с учетом уникальности каждого ребенка и направлен на максимальное развитие способностей воспитанника. </w:t>
      </w:r>
    </w:p>
    <w:p w:rsidR="00B610F8" w:rsidRPr="00B610F8" w:rsidRDefault="00B610F8" w:rsidP="00B610F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2EE5" w:rsidRDefault="00052EE5" w:rsidP="00AA3E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A3E4F" w:rsidRPr="00F702D7" w:rsidRDefault="00AA3E4F" w:rsidP="00AA3E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02D7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="00F702D7" w:rsidRPr="00F702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программы</w:t>
      </w:r>
    </w:p>
    <w:p w:rsidR="00AA3E4F" w:rsidRPr="00A43F25" w:rsidRDefault="00AA3E4F" w:rsidP="000C6115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 xml:space="preserve">Подготовка детей к школьному </w:t>
      </w:r>
      <w:r w:rsidR="003910A2" w:rsidRPr="00A43F25">
        <w:rPr>
          <w:sz w:val="28"/>
          <w:szCs w:val="28"/>
        </w:rPr>
        <w:t>обучению осуществляется</w:t>
      </w:r>
      <w:r w:rsidRPr="00A43F25">
        <w:rPr>
          <w:sz w:val="28"/>
          <w:szCs w:val="28"/>
        </w:rPr>
        <w:t xml:space="preserve"> в дошкольных учреждения, но следует обратить внимание на то, что </w:t>
      </w:r>
      <w:r>
        <w:rPr>
          <w:sz w:val="28"/>
          <w:szCs w:val="28"/>
        </w:rPr>
        <w:t>есть небольшой</w:t>
      </w:r>
      <w:r w:rsidRPr="00A43F25">
        <w:rPr>
          <w:sz w:val="28"/>
          <w:szCs w:val="28"/>
        </w:rPr>
        <w:t xml:space="preserve"> процент детей</w:t>
      </w:r>
      <w:r>
        <w:rPr>
          <w:sz w:val="28"/>
          <w:szCs w:val="28"/>
        </w:rPr>
        <w:t>,</w:t>
      </w:r>
      <w:r w:rsidRPr="00A43F25">
        <w:rPr>
          <w:sz w:val="28"/>
          <w:szCs w:val="28"/>
        </w:rPr>
        <w:t xml:space="preserve"> 5-6 летнего возраст</w:t>
      </w:r>
      <w:r>
        <w:rPr>
          <w:sz w:val="28"/>
          <w:szCs w:val="28"/>
        </w:rPr>
        <w:t>а, по разным причинам не посещающих</w:t>
      </w:r>
      <w:r w:rsidRPr="00A43F25">
        <w:rPr>
          <w:sz w:val="28"/>
          <w:szCs w:val="28"/>
        </w:rPr>
        <w:t xml:space="preserve"> детские сады. Общими </w:t>
      </w:r>
      <w:r w:rsidR="003910A2" w:rsidRPr="00A43F25">
        <w:rPr>
          <w:sz w:val="28"/>
          <w:szCs w:val="28"/>
        </w:rPr>
        <w:t>характерными чертами</w:t>
      </w:r>
      <w:r>
        <w:rPr>
          <w:sz w:val="28"/>
          <w:szCs w:val="28"/>
        </w:rPr>
        <w:t xml:space="preserve"> этих</w:t>
      </w:r>
      <w:r w:rsidRPr="00A43F25">
        <w:rPr>
          <w:sz w:val="28"/>
          <w:szCs w:val="28"/>
        </w:rPr>
        <w:t xml:space="preserve"> </w:t>
      </w:r>
      <w:r w:rsidR="003910A2" w:rsidRPr="00A43F25">
        <w:rPr>
          <w:sz w:val="28"/>
          <w:szCs w:val="28"/>
        </w:rPr>
        <w:t>детей, являются</w:t>
      </w:r>
      <w:r w:rsidRPr="00A43F25">
        <w:rPr>
          <w:sz w:val="28"/>
          <w:szCs w:val="28"/>
        </w:rPr>
        <w:t>, как правило, неумение взаимодействовать в детском микросоциуме, т.е. выстраивать конструктивные взаимоотношения, недостаточная сформированность эмоциональной регуляции собственного поведения, разный уровень психических новообразований, необходимых для успешного обучения в школе. Соответственно возникает необходимость организации предшкольной подготовки и в</w:t>
      </w:r>
      <w:r>
        <w:rPr>
          <w:sz w:val="28"/>
          <w:szCs w:val="28"/>
        </w:rPr>
        <w:t xml:space="preserve"> социозащитных</w:t>
      </w:r>
      <w:r w:rsidRPr="00A43F25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ниях</w:t>
      </w:r>
      <w:r w:rsidRPr="00A43F25">
        <w:rPr>
          <w:sz w:val="28"/>
          <w:szCs w:val="28"/>
        </w:rPr>
        <w:t>.</w:t>
      </w:r>
    </w:p>
    <w:p w:rsidR="00AA3E4F" w:rsidRDefault="00AA3E4F" w:rsidP="00AA3E4F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Проблема предшкольной подготовки является актуальной в области педагогики и сегодня (Бабкина Н.В., Наумова Т.Н.</w:t>
      </w:r>
      <w:r w:rsidR="00E1761C" w:rsidRPr="00A43F25">
        <w:rPr>
          <w:sz w:val="28"/>
          <w:szCs w:val="28"/>
        </w:rPr>
        <w:t>, Соколова</w:t>
      </w:r>
      <w:r w:rsidRPr="00A43F25">
        <w:rPr>
          <w:sz w:val="28"/>
          <w:szCs w:val="28"/>
        </w:rPr>
        <w:t xml:space="preserve"> И.М., Широкова Г.А., Александровская Э.М., Безруких М.М. и др.). </w:t>
      </w:r>
    </w:p>
    <w:p w:rsidR="00AA3E4F" w:rsidRPr="00A43F25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Практика показывает, что дети легче адаптируются к школе и хорошо учатся, когда у них сформированы все компоненты готовности к обучению, а именно   физическая, психологическая и социальная.</w:t>
      </w:r>
    </w:p>
    <w:p w:rsidR="00AA3E4F" w:rsidRPr="00A43F25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color w:val="000000"/>
          <w:sz w:val="28"/>
          <w:szCs w:val="28"/>
        </w:rPr>
        <w:t>Физическая готовность к школе определяется соответствием развития ребенка его возрастным нормам: развитость крупной и мелкой моторики, общая выносливость и др.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25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готовность к школе подразумевает определенный уровень сформированности: 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25">
        <w:rPr>
          <w:rFonts w:ascii="Times New Roman" w:hAnsi="Times New Roman" w:cs="Times New Roman"/>
          <w:color w:val="000000"/>
          <w:sz w:val="28"/>
          <w:szCs w:val="28"/>
        </w:rPr>
        <w:t xml:space="preserve">- общей осведомлённости и социально-бытовой ориентировки; 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25">
        <w:rPr>
          <w:rFonts w:ascii="Times New Roman" w:hAnsi="Times New Roman" w:cs="Times New Roman"/>
          <w:color w:val="000000"/>
          <w:sz w:val="28"/>
          <w:szCs w:val="28"/>
        </w:rPr>
        <w:t>-  знаний и представлений об окружающем мире;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2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умственных операций, действий и навыков;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25">
        <w:rPr>
          <w:rFonts w:ascii="Times New Roman" w:hAnsi="Times New Roman" w:cs="Times New Roman"/>
          <w:color w:val="000000"/>
          <w:sz w:val="28"/>
          <w:szCs w:val="28"/>
        </w:rPr>
        <w:t xml:space="preserve">-  произвольной регуляцией деятельности и поведения; 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25">
        <w:rPr>
          <w:rFonts w:ascii="Times New Roman" w:hAnsi="Times New Roman" w:cs="Times New Roman"/>
          <w:color w:val="000000"/>
          <w:sz w:val="28"/>
          <w:szCs w:val="28"/>
        </w:rPr>
        <w:t>- познавательной активности, проявляющейся в соответствующих интересах и мотивации;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F25">
        <w:rPr>
          <w:rFonts w:ascii="Times New Roman" w:hAnsi="Times New Roman" w:cs="Times New Roman"/>
          <w:color w:val="000000"/>
          <w:sz w:val="28"/>
          <w:szCs w:val="28"/>
        </w:rPr>
        <w:t>-  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F2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Составными </w:t>
      </w:r>
      <w:r w:rsidR="002E7EBD" w:rsidRPr="00A43F25">
        <w:rPr>
          <w:rFonts w:ascii="Times New Roman" w:hAnsi="Times New Roman" w:cs="Times New Roman"/>
          <w:sz w:val="28"/>
          <w:szCs w:val="28"/>
          <w:lang w:eastAsia="ru-RU"/>
        </w:rPr>
        <w:t xml:space="preserve">компонентами </w:t>
      </w:r>
      <w:r w:rsidR="00DA5A06" w:rsidRPr="00A43F25">
        <w:rPr>
          <w:rFonts w:ascii="Times New Roman" w:hAnsi="Times New Roman" w:cs="Times New Roman"/>
          <w:sz w:val="28"/>
          <w:szCs w:val="28"/>
          <w:lang w:eastAsia="ru-RU"/>
        </w:rPr>
        <w:t>психологической готовности ребенка к школе являются</w:t>
      </w:r>
      <w:r w:rsidRPr="00A43F2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F25">
        <w:rPr>
          <w:rFonts w:ascii="Times New Roman" w:hAnsi="Times New Roman" w:cs="Times New Roman"/>
          <w:sz w:val="28"/>
          <w:szCs w:val="28"/>
          <w:lang w:eastAsia="ru-RU"/>
        </w:rPr>
        <w:t xml:space="preserve"> - мотивационная (личностная),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F25">
        <w:rPr>
          <w:rFonts w:ascii="Times New Roman" w:hAnsi="Times New Roman" w:cs="Times New Roman"/>
          <w:sz w:val="28"/>
          <w:szCs w:val="28"/>
          <w:lang w:eastAsia="ru-RU"/>
        </w:rPr>
        <w:t xml:space="preserve"> - интеллектуальная,</w:t>
      </w:r>
    </w:p>
    <w:p w:rsidR="00AA3E4F" w:rsidRPr="00A43F25" w:rsidRDefault="00AA3E4F" w:rsidP="00AA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F25">
        <w:rPr>
          <w:rFonts w:ascii="Times New Roman" w:hAnsi="Times New Roman" w:cs="Times New Roman"/>
          <w:sz w:val="28"/>
          <w:szCs w:val="28"/>
          <w:lang w:eastAsia="ru-RU"/>
        </w:rPr>
        <w:t xml:space="preserve"> - эмоционально – волевая.</w:t>
      </w:r>
    </w:p>
    <w:p w:rsidR="00AA3E4F" w:rsidRPr="00A43F25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Социальная готовность включает умение взаимодействовать со взрослыми и сверстниками на новом уровне, а также сформированность позиции школьника, т.е. желании учиться и стремиться получать новые знания.</w:t>
      </w:r>
    </w:p>
    <w:p w:rsidR="00227B28" w:rsidRDefault="00227B28" w:rsidP="00AA3E4F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6115" w:rsidRPr="000C6115" w:rsidRDefault="000C6115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6115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Педагогическая целесообразность</w:t>
      </w:r>
    </w:p>
    <w:p w:rsidR="000C6115" w:rsidRPr="000C6115" w:rsidRDefault="000C6115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C61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C6115" w:rsidRPr="000C6115" w:rsidRDefault="000C6115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15">
        <w:rPr>
          <w:rFonts w:ascii="Times New Roman" w:hAnsi="Times New Roman" w:cs="Times New Roman"/>
          <w:sz w:val="28"/>
          <w:szCs w:val="28"/>
        </w:rPr>
        <w:t>Программа в условиях учреждения:</w:t>
      </w:r>
    </w:p>
    <w:p w:rsidR="000C6115" w:rsidRPr="000C6115" w:rsidRDefault="000C6115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15">
        <w:rPr>
          <w:rFonts w:ascii="Times New Roman" w:hAnsi="Times New Roman" w:cs="Times New Roman"/>
          <w:sz w:val="28"/>
          <w:szCs w:val="28"/>
        </w:rPr>
        <w:t>- позволяет увеличить долю детей с высоким уровнем познавательного развития, благодаря подобранным и адаптированным технологиям;</w:t>
      </w:r>
    </w:p>
    <w:p w:rsidR="000C6115" w:rsidRPr="000C6115" w:rsidRDefault="000C6115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15">
        <w:rPr>
          <w:rFonts w:ascii="Times New Roman" w:hAnsi="Times New Roman" w:cs="Times New Roman"/>
          <w:sz w:val="28"/>
          <w:szCs w:val="28"/>
        </w:rPr>
        <w:t>- позволяет выполнить социальный заказ родителей на подготовку ребенка к обучению в школе, т.к. познавательное развитие является важным компонентом подготовки;</w:t>
      </w:r>
    </w:p>
    <w:p w:rsidR="000C6115" w:rsidRDefault="000C6115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15">
        <w:rPr>
          <w:rFonts w:ascii="Times New Roman" w:hAnsi="Times New Roman" w:cs="Times New Roman"/>
          <w:sz w:val="28"/>
          <w:szCs w:val="28"/>
        </w:rPr>
        <w:t>- позволяет повысить мотивацию и компетентность родителей в вопросах познавательного развития детей.</w:t>
      </w:r>
    </w:p>
    <w:p w:rsidR="00C22B22" w:rsidRDefault="00C22B22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22" w:rsidRDefault="00C22B22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22" w:rsidRPr="00C22B22" w:rsidRDefault="00C22B22" w:rsidP="00C22B22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B22" w:rsidRDefault="00C22B22" w:rsidP="00C22B22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: </w:t>
      </w:r>
      <w:r w:rsidRPr="00C22B22">
        <w:rPr>
          <w:rFonts w:ascii="Times New Roman" w:hAnsi="Times New Roman" w:cs="Times New Roman"/>
          <w:sz w:val="28"/>
          <w:szCs w:val="28"/>
        </w:rPr>
        <w:t>целенаправлен</w:t>
      </w:r>
      <w:r w:rsidRPr="00C22B22">
        <w:rPr>
          <w:rFonts w:ascii="Times New Roman" w:hAnsi="Times New Roman" w:cs="Times New Roman"/>
          <w:sz w:val="28"/>
          <w:szCs w:val="28"/>
        </w:rPr>
        <w:softHyphen/>
        <w:t>ное развитие личности ребенка и познав</w:t>
      </w:r>
      <w:r>
        <w:rPr>
          <w:rFonts w:ascii="Times New Roman" w:hAnsi="Times New Roman" w:cs="Times New Roman"/>
          <w:sz w:val="28"/>
          <w:szCs w:val="28"/>
        </w:rPr>
        <w:t>ательных психи</w:t>
      </w:r>
      <w:r>
        <w:rPr>
          <w:rFonts w:ascii="Times New Roman" w:hAnsi="Times New Roman" w:cs="Times New Roman"/>
          <w:sz w:val="28"/>
          <w:szCs w:val="28"/>
        </w:rPr>
        <w:softHyphen/>
        <w:t>ческих процессов.</w:t>
      </w:r>
    </w:p>
    <w:p w:rsidR="00C22B22" w:rsidRDefault="00C22B22" w:rsidP="00C22B22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B22" w:rsidRPr="00C22B22" w:rsidRDefault="00C22B22" w:rsidP="00C22B22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2B2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программы:</w:t>
      </w:r>
    </w:p>
    <w:p w:rsidR="00C22B22" w:rsidRPr="00C22B22" w:rsidRDefault="00C22B22" w:rsidP="00C22B22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C22B22" w:rsidRPr="00C22B22" w:rsidRDefault="00C22B22" w:rsidP="00C22B22">
      <w:pPr>
        <w:pStyle w:val="a4"/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процессов: памяти, внимания, мышления;</w:t>
      </w:r>
    </w:p>
    <w:p w:rsidR="00C22B22" w:rsidRPr="00C22B22" w:rsidRDefault="00C22B22" w:rsidP="00C22B22">
      <w:pPr>
        <w:pStyle w:val="a4"/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C22B22" w:rsidRPr="00C22B22" w:rsidRDefault="00C22B22" w:rsidP="00C22B22">
      <w:pPr>
        <w:pStyle w:val="a4"/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sz w:val="28"/>
          <w:szCs w:val="28"/>
        </w:rPr>
        <w:t>способствовать развитию эмоционально-волевой сферы;</w:t>
      </w:r>
    </w:p>
    <w:p w:rsidR="00C22B22" w:rsidRPr="00C22B22" w:rsidRDefault="00C22B22" w:rsidP="00C22B22">
      <w:pPr>
        <w:pStyle w:val="a4"/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sz w:val="28"/>
          <w:szCs w:val="28"/>
        </w:rPr>
        <w:t>развивать творческие способности дошкольников;</w:t>
      </w:r>
    </w:p>
    <w:p w:rsidR="00C22B22" w:rsidRPr="00C22B22" w:rsidRDefault="00C22B22" w:rsidP="00C22B22">
      <w:pPr>
        <w:pStyle w:val="a4"/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sz w:val="28"/>
          <w:szCs w:val="28"/>
        </w:rPr>
        <w:t>развивать мелкую моторику рук, координацию действий;</w:t>
      </w:r>
    </w:p>
    <w:p w:rsidR="00C22B22" w:rsidRDefault="00C22B22" w:rsidP="00C22B22">
      <w:pPr>
        <w:pStyle w:val="a4"/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sz w:val="28"/>
          <w:szCs w:val="28"/>
        </w:rPr>
        <w:t>формировать навыки социального поведения;</w:t>
      </w:r>
    </w:p>
    <w:p w:rsidR="00C22B22" w:rsidRDefault="00C22B22" w:rsidP="00C22B22">
      <w:pPr>
        <w:pStyle w:val="a4"/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sz w:val="28"/>
          <w:szCs w:val="28"/>
        </w:rPr>
        <w:lastRenderedPageBreak/>
        <w:t>способствовать повышению уверенности в себе и развитию самостоятельности;</w:t>
      </w:r>
    </w:p>
    <w:p w:rsidR="00C22B22" w:rsidRPr="00C22B22" w:rsidRDefault="00C22B22" w:rsidP="00C22B22">
      <w:pPr>
        <w:pStyle w:val="a4"/>
        <w:numPr>
          <w:ilvl w:val="0"/>
          <w:numId w:val="20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22">
        <w:rPr>
          <w:rFonts w:ascii="Times New Roman" w:hAnsi="Times New Roman" w:cs="Times New Roman"/>
          <w:sz w:val="28"/>
          <w:szCs w:val="28"/>
        </w:rPr>
        <w:t>формировать позитивное отношение к сверстникам.</w:t>
      </w:r>
    </w:p>
    <w:p w:rsidR="006F7D3A" w:rsidRPr="000C6115" w:rsidRDefault="006F7D3A" w:rsidP="000C6115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B28" w:rsidRDefault="00227B28" w:rsidP="00AA3E4F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3E4F" w:rsidRPr="006F7D3A" w:rsidRDefault="006F7D3A" w:rsidP="00AA3E4F">
      <w:pPr>
        <w:pStyle w:val="a3"/>
        <w:rPr>
          <w:b/>
          <w:bCs/>
          <w:i/>
          <w:sz w:val="28"/>
          <w:szCs w:val="28"/>
          <w:u w:val="single"/>
        </w:rPr>
      </w:pPr>
      <w:r w:rsidRPr="006F7D3A">
        <w:rPr>
          <w:b/>
          <w:bCs/>
          <w:i/>
          <w:sz w:val="28"/>
          <w:szCs w:val="28"/>
          <w:u w:val="single"/>
        </w:rPr>
        <w:t>Отличительные особенности программы</w:t>
      </w:r>
    </w:p>
    <w:p w:rsidR="006C67BB" w:rsidRPr="00436D32" w:rsidRDefault="006C67BB" w:rsidP="00AA3E4F">
      <w:pPr>
        <w:pStyle w:val="a3"/>
        <w:rPr>
          <w:b/>
          <w:bCs/>
          <w:i/>
          <w:sz w:val="28"/>
          <w:szCs w:val="28"/>
        </w:rPr>
      </w:pPr>
    </w:p>
    <w:p w:rsidR="00AA3E4F" w:rsidRPr="00A43F25" w:rsidRDefault="00AA3E4F" w:rsidP="00F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Программа «Ступеньки к солнышку» построена на основе следующих принципов: </w:t>
      </w:r>
    </w:p>
    <w:p w:rsidR="00AA3E4F" w:rsidRPr="00A43F25" w:rsidRDefault="00AA3E4F" w:rsidP="00FB484D">
      <w:pPr>
        <w:numPr>
          <w:ilvl w:val="0"/>
          <w:numId w:val="2"/>
        </w:numPr>
        <w:tabs>
          <w:tab w:val="clear" w:pos="1068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системности и планомерности.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 Развитие ребёнка – процесс, в котором взаимосвязаны, взаимообусловлены и взаимозависимы все компоненты. Нельзя развивать  лишь одну функцию, необходима системная работа. Занятия проводятся систематично. Материал располагается последовательно, от простого к более сложному. </w:t>
      </w:r>
    </w:p>
    <w:p w:rsidR="00AA3E4F" w:rsidRPr="00A43F25" w:rsidRDefault="00AA3E4F" w:rsidP="00FB484D">
      <w:pPr>
        <w:pStyle w:val="a4"/>
        <w:numPr>
          <w:ilvl w:val="0"/>
          <w:numId w:val="2"/>
        </w:numPr>
        <w:tabs>
          <w:tab w:val="clear" w:pos="106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принцип учета возрастных особенностей.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С учетом психолого-физиологических особенностей детей осуществляется подбор заданий, методов и приемов обучения, обеспечивает формирование у каждого ребенка активной и творческой индивидуальности.</w:t>
      </w:r>
    </w:p>
    <w:p w:rsidR="00AA3E4F" w:rsidRPr="00A43F25" w:rsidRDefault="00AA3E4F" w:rsidP="00FB484D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принцип доступности.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 Материал преподносится в доступной для понимания форме, что облегчает работу с детьми, делает ее для них понятной.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4) принцип креативности. 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6C67BB" w:rsidRPr="00A43F25">
        <w:rPr>
          <w:rFonts w:ascii="Times New Roman" w:hAnsi="Times New Roman" w:cs="Times New Roman"/>
          <w:sz w:val="28"/>
          <w:szCs w:val="28"/>
        </w:rPr>
        <w:t>подход педагога</w:t>
      </w:r>
      <w:r w:rsidRPr="00A43F25">
        <w:rPr>
          <w:rFonts w:ascii="Times New Roman" w:hAnsi="Times New Roman" w:cs="Times New Roman"/>
          <w:sz w:val="28"/>
          <w:szCs w:val="28"/>
        </w:rPr>
        <w:t xml:space="preserve"> к проведению занятий и творческое применение детьми знаний и умений.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5) игровой принцип. 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Для детей дошкольного возраста ведущим видом деятельности является игра, поэтому занятия носят игровой характер. Обучение ведется через логические игры и игровые ситуации.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6) принцип проблемности. 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Создание проблемной ситуации на занятии позволяет детям самостоятельно найти решение (выбор стратегии поведения в ситуации; вариативность решения проблемы  и т.д.).</w:t>
      </w:r>
    </w:p>
    <w:p w:rsidR="00AA3E4F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7) принцип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ребёнка в деятельности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43F25">
        <w:rPr>
          <w:rFonts w:ascii="Times New Roman" w:hAnsi="Times New Roman" w:cs="Times New Roman"/>
          <w:sz w:val="28"/>
          <w:szCs w:val="28"/>
        </w:rPr>
        <w:t>еятельность самого ребёнка – основной фактор его развития.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8) принцип целостного и гармоничного формирования личности в процессе обучения и воспитания.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Ребенок развивается как личность  в соответствии с его физическими особенностями и имеющимися задатками.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9) принцип индивидуальности и дифференцированности.</w:t>
      </w:r>
    </w:p>
    <w:p w:rsidR="00AA3E4F" w:rsidRPr="00A43F25" w:rsidRDefault="00AA3E4F" w:rsidP="00FB4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Знание и учет индивидуально-психологических особенностей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43F25">
        <w:rPr>
          <w:rFonts w:ascii="Times New Roman" w:hAnsi="Times New Roman" w:cs="Times New Roman"/>
          <w:sz w:val="28"/>
          <w:szCs w:val="28"/>
        </w:rPr>
        <w:t>, постановка задач конкретным воспитанникам в соответствии с их личностными характеристиками, корректирование методики воспитания и обучения.</w:t>
      </w:r>
    </w:p>
    <w:p w:rsidR="00AA3E4F" w:rsidRPr="00A43F25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lastRenderedPageBreak/>
        <w:t>10) принцип единства развивающей и диагностирующей функции</w:t>
      </w:r>
    </w:p>
    <w:p w:rsidR="00AA3E4F" w:rsidRDefault="00AA3E4F" w:rsidP="00FB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Тестирование, диагностические задания, позволяющие проанализировать степень овладения детьми знаниями, умениями, оценить их уровень развития.</w:t>
      </w:r>
    </w:p>
    <w:p w:rsidR="00AA3E4F" w:rsidRDefault="00AA3E4F" w:rsidP="00FB484D">
      <w:pPr>
        <w:pStyle w:val="a3"/>
        <w:ind w:left="680"/>
        <w:jc w:val="both"/>
        <w:rPr>
          <w:sz w:val="28"/>
          <w:szCs w:val="28"/>
        </w:rPr>
      </w:pPr>
    </w:p>
    <w:p w:rsidR="009927AF" w:rsidRDefault="009927AF" w:rsidP="00AA3E4F">
      <w:pPr>
        <w:pStyle w:val="a3"/>
        <w:ind w:left="680"/>
        <w:jc w:val="both"/>
        <w:rPr>
          <w:sz w:val="28"/>
          <w:szCs w:val="28"/>
        </w:rPr>
      </w:pPr>
    </w:p>
    <w:p w:rsidR="00AA3E4F" w:rsidRDefault="00AA3E4F" w:rsidP="00AA3E4F">
      <w:pPr>
        <w:pStyle w:val="a3"/>
        <w:rPr>
          <w:b/>
          <w:bCs/>
          <w:i/>
          <w:sz w:val="28"/>
          <w:szCs w:val="28"/>
          <w:u w:val="single"/>
        </w:rPr>
      </w:pPr>
      <w:r w:rsidRPr="00FB484D">
        <w:rPr>
          <w:b/>
          <w:bCs/>
          <w:i/>
          <w:sz w:val="28"/>
          <w:szCs w:val="28"/>
          <w:u w:val="single"/>
        </w:rPr>
        <w:t>Срок реализации</w:t>
      </w:r>
    </w:p>
    <w:p w:rsidR="00FB484D" w:rsidRDefault="00FB484D" w:rsidP="00AA3E4F">
      <w:pPr>
        <w:pStyle w:val="a3"/>
        <w:rPr>
          <w:b/>
          <w:bCs/>
          <w:i/>
          <w:sz w:val="28"/>
          <w:szCs w:val="28"/>
          <w:u w:val="single"/>
        </w:rPr>
      </w:pPr>
    </w:p>
    <w:p w:rsidR="00FB484D" w:rsidRPr="00FB484D" w:rsidRDefault="00FB484D" w:rsidP="00FB484D">
      <w:pPr>
        <w:pStyle w:val="a3"/>
        <w:rPr>
          <w:b/>
          <w:bCs/>
          <w:i/>
          <w:sz w:val="28"/>
          <w:szCs w:val="28"/>
        </w:rPr>
      </w:pPr>
    </w:p>
    <w:p w:rsidR="00FB484D" w:rsidRDefault="00FB484D" w:rsidP="00FB484D">
      <w:pPr>
        <w:pStyle w:val="a3"/>
        <w:rPr>
          <w:bCs/>
          <w:sz w:val="28"/>
          <w:szCs w:val="28"/>
        </w:rPr>
      </w:pPr>
      <w:r w:rsidRPr="00FB484D">
        <w:rPr>
          <w:bCs/>
          <w:sz w:val="28"/>
          <w:szCs w:val="28"/>
        </w:rPr>
        <w:t xml:space="preserve">Данная программа рассчитана на 3 месяца обучения с июня по август: в течение этого периода   осуществляется подготовка детей к обучению школе, включающая развитие логического мышления, памяти, сенсорного восприятия, мелкой моторики рук, развитие навыков общения, а также наблюдательности; развитие эмоционально-волевой сферы; развитие коммуникативных навыков и эмпатии. </w:t>
      </w:r>
    </w:p>
    <w:p w:rsidR="00FB484D" w:rsidRPr="00FB484D" w:rsidRDefault="00FB484D" w:rsidP="00FB484D">
      <w:pPr>
        <w:pStyle w:val="a3"/>
        <w:rPr>
          <w:b/>
          <w:bCs/>
          <w:i/>
          <w:sz w:val="28"/>
          <w:szCs w:val="28"/>
          <w:u w:val="single"/>
        </w:rPr>
      </w:pPr>
    </w:p>
    <w:p w:rsidR="00FB484D" w:rsidRPr="00FB484D" w:rsidRDefault="00FB484D" w:rsidP="00FB484D">
      <w:pPr>
        <w:pStyle w:val="a3"/>
        <w:rPr>
          <w:b/>
          <w:bCs/>
          <w:i/>
          <w:sz w:val="28"/>
          <w:szCs w:val="28"/>
          <w:u w:val="single"/>
        </w:rPr>
      </w:pPr>
      <w:r w:rsidRPr="00FB484D">
        <w:rPr>
          <w:b/>
          <w:bCs/>
          <w:i/>
          <w:sz w:val="28"/>
          <w:szCs w:val="28"/>
          <w:u w:val="single"/>
        </w:rPr>
        <w:t>Возраст детей</w:t>
      </w:r>
    </w:p>
    <w:p w:rsidR="006C67BB" w:rsidRPr="00543FDE" w:rsidRDefault="006C67BB" w:rsidP="00AA3E4F">
      <w:pPr>
        <w:pStyle w:val="a3"/>
        <w:rPr>
          <w:b/>
          <w:bCs/>
          <w:i/>
          <w:sz w:val="28"/>
          <w:szCs w:val="28"/>
        </w:rPr>
      </w:pPr>
    </w:p>
    <w:p w:rsidR="00AA3E4F" w:rsidRPr="00A43F25" w:rsidRDefault="006C67BB" w:rsidP="00AA3E4F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Программа «</w:t>
      </w:r>
      <w:r w:rsidR="00BD447C">
        <w:rPr>
          <w:sz w:val="28"/>
          <w:szCs w:val="28"/>
        </w:rPr>
        <w:t>Ступеньки к С</w:t>
      </w:r>
      <w:r w:rsidR="00AA3E4F" w:rsidRPr="00A43F25">
        <w:rPr>
          <w:sz w:val="28"/>
          <w:szCs w:val="28"/>
        </w:rPr>
        <w:t xml:space="preserve">олнышку» предназначена для детей дошкольного </w:t>
      </w:r>
      <w:r w:rsidRPr="00A43F25">
        <w:rPr>
          <w:sz w:val="28"/>
          <w:szCs w:val="28"/>
        </w:rPr>
        <w:t>возраста 5</w:t>
      </w:r>
      <w:r w:rsidR="00AA3E4F" w:rsidRPr="00A43F25">
        <w:rPr>
          <w:sz w:val="28"/>
          <w:szCs w:val="28"/>
        </w:rPr>
        <w:t>-</w:t>
      </w:r>
      <w:r w:rsidRPr="00A43F25">
        <w:rPr>
          <w:sz w:val="28"/>
          <w:szCs w:val="28"/>
        </w:rPr>
        <w:t>6 лет</w:t>
      </w:r>
      <w:r w:rsidR="00AA3E4F" w:rsidRPr="00A43F25">
        <w:rPr>
          <w:sz w:val="28"/>
          <w:szCs w:val="28"/>
        </w:rPr>
        <w:t>:</w:t>
      </w: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- не посещающих дошкольное образовательное учреждение;</w:t>
      </w:r>
    </w:p>
    <w:p w:rsidR="00AA3E4F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- организованных детей данного возраста.</w:t>
      </w:r>
    </w:p>
    <w:p w:rsidR="00B2057B" w:rsidRPr="00A43F25" w:rsidRDefault="00B2057B" w:rsidP="00AA3E4F">
      <w:pPr>
        <w:pStyle w:val="a3"/>
        <w:jc w:val="both"/>
        <w:rPr>
          <w:sz w:val="28"/>
          <w:szCs w:val="28"/>
        </w:rPr>
      </w:pPr>
    </w:p>
    <w:p w:rsidR="00AA3E4F" w:rsidRPr="00A43F25" w:rsidRDefault="00AA3E4F" w:rsidP="00AA3E4F">
      <w:pPr>
        <w:pStyle w:val="a3"/>
        <w:ind w:firstLine="709"/>
        <w:jc w:val="both"/>
        <w:rPr>
          <w:sz w:val="28"/>
          <w:szCs w:val="28"/>
        </w:rPr>
      </w:pPr>
    </w:p>
    <w:p w:rsidR="006C67BB" w:rsidRDefault="009C441F" w:rsidP="009C441F">
      <w:pPr>
        <w:pStyle w:val="a3"/>
        <w:jc w:val="both"/>
        <w:rPr>
          <w:b/>
          <w:i/>
          <w:sz w:val="28"/>
          <w:szCs w:val="28"/>
          <w:u w:val="single"/>
        </w:rPr>
      </w:pPr>
      <w:r w:rsidRPr="009C441F">
        <w:rPr>
          <w:b/>
          <w:i/>
          <w:sz w:val="28"/>
          <w:szCs w:val="28"/>
          <w:u w:val="single"/>
        </w:rPr>
        <w:t>Режим занятий</w:t>
      </w:r>
    </w:p>
    <w:p w:rsidR="009C441F" w:rsidRDefault="009C441F" w:rsidP="009C441F">
      <w:pPr>
        <w:pStyle w:val="a3"/>
        <w:jc w:val="both"/>
        <w:rPr>
          <w:b/>
          <w:i/>
          <w:sz w:val="28"/>
          <w:szCs w:val="28"/>
          <w:u w:val="single"/>
        </w:rPr>
      </w:pPr>
    </w:p>
    <w:p w:rsidR="009C441F" w:rsidRPr="009C441F" w:rsidRDefault="009C441F" w:rsidP="00B2057B">
      <w:pPr>
        <w:pStyle w:val="a3"/>
        <w:rPr>
          <w:sz w:val="28"/>
          <w:szCs w:val="28"/>
        </w:rPr>
      </w:pPr>
      <w:r w:rsidRPr="009C441F">
        <w:rPr>
          <w:sz w:val="28"/>
          <w:szCs w:val="28"/>
        </w:rPr>
        <w:t>Продолжительность занятий – 20-25 минут.</w:t>
      </w:r>
    </w:p>
    <w:p w:rsidR="009C441F" w:rsidRPr="009C441F" w:rsidRDefault="009C441F" w:rsidP="009C441F">
      <w:pPr>
        <w:pStyle w:val="a3"/>
        <w:rPr>
          <w:sz w:val="28"/>
          <w:szCs w:val="28"/>
        </w:rPr>
      </w:pPr>
      <w:r w:rsidRPr="009C441F">
        <w:rPr>
          <w:sz w:val="28"/>
          <w:szCs w:val="28"/>
        </w:rPr>
        <w:t xml:space="preserve">Каждое занятие состоит из двух блоков. </w:t>
      </w:r>
    </w:p>
    <w:p w:rsidR="009C441F" w:rsidRPr="009C441F" w:rsidRDefault="009C441F" w:rsidP="009C441F">
      <w:pPr>
        <w:pStyle w:val="a3"/>
        <w:rPr>
          <w:sz w:val="28"/>
          <w:szCs w:val="28"/>
        </w:rPr>
      </w:pPr>
      <w:r w:rsidRPr="009C441F">
        <w:rPr>
          <w:sz w:val="28"/>
          <w:szCs w:val="28"/>
        </w:rPr>
        <w:t xml:space="preserve">Первый блок включает этические беседы, направленные на формирование эмоционально-волевой, нравственной сферы, эмпатии, упражнения, этюды  на развитие коммуникативных навыков. </w:t>
      </w:r>
    </w:p>
    <w:p w:rsidR="009C441F" w:rsidRPr="009C441F" w:rsidRDefault="009C441F" w:rsidP="009C441F">
      <w:pPr>
        <w:pStyle w:val="a3"/>
        <w:rPr>
          <w:sz w:val="28"/>
          <w:szCs w:val="28"/>
        </w:rPr>
      </w:pPr>
      <w:r w:rsidRPr="009C441F">
        <w:rPr>
          <w:sz w:val="28"/>
          <w:szCs w:val="28"/>
        </w:rPr>
        <w:t>Во второй блок входят игры и задания на развитие познавательных процессов, мелкой моторики рук и координацию движений, релаксационные упражнения.</w:t>
      </w:r>
    </w:p>
    <w:p w:rsidR="009C441F" w:rsidRPr="009C441F" w:rsidRDefault="009C441F" w:rsidP="009C441F">
      <w:pPr>
        <w:pStyle w:val="a3"/>
        <w:jc w:val="both"/>
        <w:rPr>
          <w:b/>
          <w:i/>
          <w:sz w:val="28"/>
          <w:szCs w:val="28"/>
          <w:u w:val="single"/>
        </w:rPr>
      </w:pPr>
    </w:p>
    <w:p w:rsidR="00AA3E4F" w:rsidRPr="003F57C2" w:rsidRDefault="00AA3E4F" w:rsidP="00AA3E4F">
      <w:pPr>
        <w:pStyle w:val="a3"/>
        <w:ind w:firstLine="709"/>
        <w:rPr>
          <w:i/>
          <w:sz w:val="28"/>
          <w:szCs w:val="28"/>
          <w:u w:val="single"/>
        </w:rPr>
      </w:pPr>
    </w:p>
    <w:p w:rsidR="003F57C2" w:rsidRPr="003F57C2" w:rsidRDefault="003F57C2" w:rsidP="003F57C2">
      <w:pPr>
        <w:pStyle w:val="a3"/>
        <w:rPr>
          <w:b/>
          <w:bCs/>
          <w:i/>
          <w:sz w:val="28"/>
          <w:szCs w:val="28"/>
          <w:u w:val="single"/>
        </w:rPr>
      </w:pPr>
      <w:r w:rsidRPr="003F57C2">
        <w:rPr>
          <w:b/>
          <w:bCs/>
          <w:i/>
          <w:sz w:val="28"/>
          <w:szCs w:val="28"/>
          <w:u w:val="single"/>
        </w:rPr>
        <w:t>Формы занятий</w:t>
      </w:r>
    </w:p>
    <w:p w:rsidR="003F57C2" w:rsidRPr="003F57C2" w:rsidRDefault="003F57C2" w:rsidP="003F57C2">
      <w:pPr>
        <w:pStyle w:val="a3"/>
        <w:ind w:firstLine="709"/>
        <w:rPr>
          <w:b/>
          <w:bCs/>
          <w:i/>
          <w:sz w:val="28"/>
          <w:szCs w:val="28"/>
        </w:rPr>
      </w:pPr>
    </w:p>
    <w:p w:rsidR="003F57C2" w:rsidRPr="003F57C2" w:rsidRDefault="003F57C2" w:rsidP="003F57C2">
      <w:pPr>
        <w:pStyle w:val="a3"/>
        <w:rPr>
          <w:sz w:val="28"/>
          <w:szCs w:val="28"/>
        </w:rPr>
      </w:pPr>
      <w:r w:rsidRPr="003F57C2">
        <w:rPr>
          <w:sz w:val="28"/>
          <w:szCs w:val="28"/>
        </w:rPr>
        <w:t>Занятия проводятся в форме игры-путешествия, занятия исследования, занятия-сказки, сюжетной игры, мини-тренинга.</w:t>
      </w:r>
    </w:p>
    <w:p w:rsidR="003F57C2" w:rsidRPr="003F57C2" w:rsidRDefault="003F57C2" w:rsidP="003F57C2">
      <w:pPr>
        <w:pStyle w:val="a3"/>
        <w:ind w:firstLine="709"/>
        <w:rPr>
          <w:sz w:val="28"/>
          <w:szCs w:val="28"/>
        </w:rPr>
      </w:pPr>
      <w:r w:rsidRPr="003F57C2">
        <w:rPr>
          <w:sz w:val="28"/>
          <w:szCs w:val="28"/>
        </w:rPr>
        <w:t xml:space="preserve"> </w:t>
      </w:r>
      <w:r w:rsidRPr="003F57C2">
        <w:rPr>
          <w:bCs/>
          <w:sz w:val="28"/>
          <w:szCs w:val="28"/>
        </w:rPr>
        <w:t>Формы работы</w:t>
      </w:r>
      <w:r w:rsidRPr="003F57C2">
        <w:rPr>
          <w:sz w:val="28"/>
          <w:szCs w:val="28"/>
        </w:rPr>
        <w:t>:</w:t>
      </w:r>
    </w:p>
    <w:p w:rsidR="003F57C2" w:rsidRPr="003F57C2" w:rsidRDefault="003F57C2" w:rsidP="003F57C2">
      <w:pPr>
        <w:pStyle w:val="a3"/>
        <w:ind w:firstLine="709"/>
        <w:rPr>
          <w:sz w:val="28"/>
          <w:szCs w:val="28"/>
        </w:rPr>
      </w:pPr>
      <w:r w:rsidRPr="003F57C2">
        <w:rPr>
          <w:sz w:val="28"/>
          <w:szCs w:val="28"/>
        </w:rPr>
        <w:t>- индивидуальная;</w:t>
      </w:r>
    </w:p>
    <w:p w:rsidR="003F57C2" w:rsidRPr="003F57C2" w:rsidRDefault="003F57C2" w:rsidP="003F57C2">
      <w:pPr>
        <w:pStyle w:val="a3"/>
        <w:ind w:firstLine="709"/>
        <w:rPr>
          <w:sz w:val="28"/>
          <w:szCs w:val="28"/>
        </w:rPr>
      </w:pPr>
      <w:r w:rsidRPr="003F57C2">
        <w:rPr>
          <w:sz w:val="28"/>
          <w:szCs w:val="28"/>
        </w:rPr>
        <w:t>- коллективная;</w:t>
      </w:r>
    </w:p>
    <w:p w:rsidR="003F57C2" w:rsidRPr="003F57C2" w:rsidRDefault="003F57C2" w:rsidP="003F57C2">
      <w:pPr>
        <w:pStyle w:val="a3"/>
        <w:ind w:firstLine="709"/>
        <w:rPr>
          <w:sz w:val="28"/>
          <w:szCs w:val="28"/>
        </w:rPr>
      </w:pPr>
      <w:r w:rsidRPr="003F57C2">
        <w:rPr>
          <w:sz w:val="28"/>
          <w:szCs w:val="28"/>
        </w:rPr>
        <w:lastRenderedPageBreak/>
        <w:t>- групповая.</w:t>
      </w:r>
    </w:p>
    <w:p w:rsidR="003F57C2" w:rsidRDefault="003F57C2" w:rsidP="00AA3E4F">
      <w:pPr>
        <w:pStyle w:val="a3"/>
        <w:ind w:firstLine="709"/>
        <w:rPr>
          <w:i/>
          <w:sz w:val="28"/>
          <w:szCs w:val="28"/>
        </w:rPr>
      </w:pPr>
    </w:p>
    <w:p w:rsidR="003F57C2" w:rsidRDefault="003F57C2" w:rsidP="00AA3E4F">
      <w:pPr>
        <w:pStyle w:val="a3"/>
        <w:ind w:firstLine="709"/>
        <w:rPr>
          <w:i/>
          <w:sz w:val="28"/>
          <w:szCs w:val="28"/>
        </w:rPr>
      </w:pPr>
    </w:p>
    <w:p w:rsidR="003F57C2" w:rsidRDefault="003F57C2" w:rsidP="00AA3E4F">
      <w:pPr>
        <w:pStyle w:val="a3"/>
        <w:ind w:firstLine="709"/>
        <w:rPr>
          <w:i/>
          <w:sz w:val="28"/>
          <w:szCs w:val="28"/>
        </w:rPr>
      </w:pPr>
    </w:p>
    <w:p w:rsidR="003F57C2" w:rsidRDefault="003F57C2" w:rsidP="00AA3E4F">
      <w:pPr>
        <w:pStyle w:val="a3"/>
        <w:ind w:firstLine="709"/>
        <w:rPr>
          <w:i/>
          <w:sz w:val="28"/>
          <w:szCs w:val="28"/>
        </w:rPr>
      </w:pPr>
    </w:p>
    <w:p w:rsidR="00AA3E4F" w:rsidRPr="006F3963" w:rsidRDefault="00AA3E4F" w:rsidP="00AA3E4F">
      <w:pPr>
        <w:pStyle w:val="a3"/>
        <w:rPr>
          <w:b/>
          <w:bCs/>
          <w:i/>
          <w:sz w:val="28"/>
          <w:szCs w:val="28"/>
          <w:u w:val="single"/>
        </w:rPr>
      </w:pPr>
      <w:r w:rsidRPr="006F3963">
        <w:rPr>
          <w:b/>
          <w:bCs/>
          <w:i/>
          <w:sz w:val="28"/>
          <w:szCs w:val="28"/>
          <w:u w:val="single"/>
        </w:rPr>
        <w:t>Ожидаемые результаты</w:t>
      </w:r>
    </w:p>
    <w:p w:rsidR="00052EE5" w:rsidRPr="00543FDE" w:rsidRDefault="00052EE5" w:rsidP="00AA3E4F">
      <w:pPr>
        <w:pStyle w:val="a3"/>
        <w:rPr>
          <w:b/>
          <w:bCs/>
          <w:i/>
          <w:sz w:val="28"/>
          <w:szCs w:val="28"/>
        </w:rPr>
      </w:pP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 окончанию  занятий</w:t>
      </w:r>
      <w:r w:rsidRPr="00A43F25">
        <w:rPr>
          <w:sz w:val="28"/>
          <w:szCs w:val="28"/>
        </w:rPr>
        <w:t xml:space="preserve"> по данной программе дети должны </w:t>
      </w: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иметь:</w:t>
      </w: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- представление о школе;</w:t>
      </w: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- сформированную систему знаний и умений, характеризующую готовность к школьному обучению.</w:t>
      </w: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уметь:</w:t>
      </w: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- самостоятельно находить решение поставленной проблемы;</w:t>
      </w: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 xml:space="preserve">- анализировать ситуации, исследовать предложенный педагогом </w:t>
      </w:r>
      <w:r>
        <w:rPr>
          <w:sz w:val="28"/>
          <w:szCs w:val="28"/>
        </w:rPr>
        <w:t xml:space="preserve">  </w:t>
      </w:r>
      <w:r w:rsidRPr="00A43F25">
        <w:rPr>
          <w:sz w:val="28"/>
          <w:szCs w:val="28"/>
        </w:rPr>
        <w:t>объект;</w:t>
      </w: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- контролировать своё поведение; сдерживать эмоции, желания;</w:t>
      </w:r>
    </w:p>
    <w:p w:rsidR="00AA3E4F" w:rsidRDefault="00AA3E4F" w:rsidP="00AA3E4F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- общаться со сверстниками и взрослыми.</w:t>
      </w:r>
    </w:p>
    <w:p w:rsidR="00052EE5" w:rsidRDefault="00052EE5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EE5" w:rsidRDefault="0008320D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Способы проверки результатов освоения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</w:t>
      </w:r>
      <w:r w:rsidR="0017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тренинги.</w:t>
      </w:r>
    </w:p>
    <w:p w:rsidR="009927AF" w:rsidRDefault="009927AF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AF" w:rsidRDefault="009927AF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AF" w:rsidRDefault="009927AF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AF" w:rsidRDefault="009927AF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AF" w:rsidRDefault="009927AF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AF" w:rsidRDefault="009927AF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AF" w:rsidRDefault="009927AF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EE5" w:rsidRDefault="00052EE5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92" w:rsidRDefault="00A72792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92" w:rsidRDefault="00A72792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92" w:rsidRDefault="00A72792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92" w:rsidRDefault="00A72792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792" w:rsidRDefault="00A72792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56F" w:rsidRDefault="0019156F" w:rsidP="00AA3E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7D" w:rsidRPr="00C37F7D" w:rsidRDefault="00AA3E4F" w:rsidP="00AA3E4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37F7D">
        <w:rPr>
          <w:rFonts w:ascii="Times New Roman" w:hAnsi="Times New Roman" w:cs="Times New Roman"/>
          <w:b/>
          <w:sz w:val="36"/>
          <w:szCs w:val="36"/>
        </w:rPr>
        <w:lastRenderedPageBreak/>
        <w:t>Учебный план</w:t>
      </w:r>
    </w:p>
    <w:tbl>
      <w:tblPr>
        <w:tblStyle w:val="aa"/>
        <w:tblW w:w="10636" w:type="dxa"/>
        <w:tblInd w:w="-885" w:type="dxa"/>
        <w:tblLook w:val="04A0" w:firstRow="1" w:lastRow="0" w:firstColumn="1" w:lastColumn="0" w:noHBand="0" w:noVBand="1"/>
      </w:tblPr>
      <w:tblGrid>
        <w:gridCol w:w="851"/>
        <w:gridCol w:w="3755"/>
        <w:gridCol w:w="1197"/>
        <w:gridCol w:w="1197"/>
        <w:gridCol w:w="1198"/>
        <w:gridCol w:w="2438"/>
      </w:tblGrid>
      <w:tr w:rsidR="00AA3E4F" w:rsidTr="00D257E5">
        <w:trPr>
          <w:trHeight w:val="528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55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</w:p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592" w:type="dxa"/>
            <w:gridSpan w:val="3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AA3E4F" w:rsidRPr="00F545F4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4">
              <w:rPr>
                <w:rFonts w:ascii="Times New Roman" w:hAnsi="Times New Roman" w:cs="Times New Roman"/>
                <w:sz w:val="24"/>
                <w:szCs w:val="24"/>
              </w:rPr>
              <w:t>Форма аттестации,</w:t>
            </w:r>
          </w:p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F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A3E4F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8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38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4F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AA3E4F" w:rsidRPr="0050706F" w:rsidRDefault="00AA3E4F" w:rsidP="006C6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и сплочение коллектива</w:t>
            </w:r>
          </w:p>
        </w:tc>
        <w:tc>
          <w:tcPr>
            <w:tcW w:w="1197" w:type="dxa"/>
          </w:tcPr>
          <w:p w:rsidR="00AA3E4F" w:rsidRPr="0050706F" w:rsidRDefault="00AA3E4F" w:rsidP="006C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AA3E4F" w:rsidRPr="0050706F" w:rsidRDefault="00AA3E4F" w:rsidP="006C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A3E4F" w:rsidRPr="0050706F" w:rsidRDefault="00AA3E4F" w:rsidP="006C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4F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5" w:type="dxa"/>
          </w:tcPr>
          <w:p w:rsidR="00AA3E4F" w:rsidRPr="007E5BED" w:rsidRDefault="00AA3E4F" w:rsidP="006C67BB">
            <w:pPr>
              <w:pStyle w:val="a3"/>
              <w:rPr>
                <w:sz w:val="22"/>
                <w:szCs w:val="22"/>
              </w:rPr>
            </w:pPr>
            <w:r w:rsidRPr="007E5BED">
              <w:rPr>
                <w:sz w:val="22"/>
                <w:szCs w:val="22"/>
              </w:rPr>
              <w:t>Здравствуйте, друзья!</w:t>
            </w:r>
          </w:p>
        </w:tc>
        <w:tc>
          <w:tcPr>
            <w:tcW w:w="1197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A3E4F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5" w:type="dxa"/>
          </w:tcPr>
          <w:p w:rsidR="00AA3E4F" w:rsidRPr="007E5BED" w:rsidRDefault="00AA3E4F" w:rsidP="006C67BB">
            <w:pPr>
              <w:rPr>
                <w:rFonts w:ascii="Times New Roman" w:hAnsi="Times New Roman" w:cs="Times New Roman"/>
              </w:rPr>
            </w:pPr>
            <w:r w:rsidRPr="007E5BED">
              <w:rPr>
                <w:rFonts w:ascii="Times New Roman" w:hAnsi="Times New Roman" w:cs="Times New Roman"/>
              </w:rPr>
              <w:t>Мы – дружные ребята!</w:t>
            </w:r>
          </w:p>
        </w:tc>
        <w:tc>
          <w:tcPr>
            <w:tcW w:w="1197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Мини-тренинг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AA3E4F" w:rsidRPr="0050706F" w:rsidRDefault="00AA3E4F" w:rsidP="006C67BB">
            <w:pPr>
              <w:pStyle w:val="a3"/>
              <w:rPr>
                <w:b/>
              </w:rPr>
            </w:pPr>
            <w:r w:rsidRPr="0050706F">
              <w:rPr>
                <w:b/>
              </w:rPr>
              <w:t>Развитие самостоятельности и эмпатии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55" w:type="dxa"/>
          </w:tcPr>
          <w:p w:rsidR="00AA3E4F" w:rsidRPr="007E5BED" w:rsidRDefault="00AA3E4F" w:rsidP="006C67BB">
            <w:pPr>
              <w:pStyle w:val="a3"/>
              <w:rPr>
                <w:sz w:val="22"/>
                <w:szCs w:val="22"/>
              </w:rPr>
            </w:pPr>
            <w:r w:rsidRPr="007E5BED">
              <w:rPr>
                <w:sz w:val="22"/>
                <w:szCs w:val="22"/>
              </w:rPr>
              <w:t>Моё имя.</w:t>
            </w:r>
            <w:r w:rsidRPr="00BD4B43">
              <w:t xml:space="preserve"> 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5070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5" w:type="dxa"/>
          </w:tcPr>
          <w:p w:rsidR="00AA3E4F" w:rsidRPr="007E5BED" w:rsidRDefault="00AA3E4F" w:rsidP="006C67B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я такой?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Какие мы разные.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Мы все вместе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AA3E4F" w:rsidRPr="0050706F" w:rsidRDefault="00AA3E4F" w:rsidP="006C67BB">
            <w:pPr>
              <w:pStyle w:val="a3"/>
              <w:rPr>
                <w:b/>
              </w:rPr>
            </w:pPr>
            <w:r w:rsidRPr="0050706F">
              <w:rPr>
                <w:b/>
              </w:rPr>
              <w:t>Развитие мышления и мелкой моторики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5" w:type="dxa"/>
          </w:tcPr>
          <w:p w:rsidR="00AA3E4F" w:rsidRPr="007E5BED" w:rsidRDefault="00AA3E4F" w:rsidP="006C67BB">
            <w:pPr>
              <w:pStyle w:val="a3"/>
              <w:rPr>
                <w:sz w:val="22"/>
                <w:szCs w:val="22"/>
              </w:rPr>
            </w:pPr>
            <w:r w:rsidRPr="007E5BED">
              <w:rPr>
                <w:sz w:val="22"/>
                <w:szCs w:val="22"/>
              </w:rPr>
              <w:t>Медвежья семья пришла в гости.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исследования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Пожалеем животных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В гостях у куклы Маши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На что похоже настроение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исследования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Винни-Пух и его друзья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А у нас зима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исследования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Винни-Пух и его друзья на зимней прогулке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4E5669" w:rsidRDefault="00AA3E4F" w:rsidP="006C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55" w:type="dxa"/>
          </w:tcPr>
          <w:p w:rsidR="00AA3E4F" w:rsidRPr="0050706F" w:rsidRDefault="00AA3E4F" w:rsidP="006C67BB">
            <w:pPr>
              <w:pStyle w:val="a3"/>
              <w:rPr>
                <w:b/>
              </w:rPr>
            </w:pPr>
            <w:r w:rsidRPr="0050706F">
              <w:rPr>
                <w:b/>
              </w:rPr>
              <w:t>Работа со сказками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55" w:type="dxa"/>
          </w:tcPr>
          <w:p w:rsidR="00AA3E4F" w:rsidRPr="004E5669" w:rsidRDefault="00AA3E4F" w:rsidP="006C67BB">
            <w:pPr>
              <w:pStyle w:val="a3"/>
              <w:rPr>
                <w:sz w:val="22"/>
                <w:szCs w:val="22"/>
              </w:rPr>
            </w:pPr>
            <w:r w:rsidRPr="004E5669">
              <w:rPr>
                <w:sz w:val="22"/>
                <w:szCs w:val="22"/>
              </w:rPr>
              <w:t>В гостях у сказки.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Вспомним сказку «Колобок»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Поиграем в сказку «Гуси-лебеди»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Калейдоскоп сказок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Сказочные зверята – дружные ребята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До свидания, сказка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AA3E4F" w:rsidRPr="0050706F" w:rsidRDefault="00AA3E4F" w:rsidP="006C67BB">
            <w:pPr>
              <w:pStyle w:val="a3"/>
              <w:rPr>
                <w:b/>
              </w:rPr>
            </w:pPr>
            <w:r w:rsidRPr="0050706F">
              <w:rPr>
                <w:b/>
              </w:rPr>
              <w:t>Занятия с элементами тренинга «Я и другие»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55" w:type="dxa"/>
          </w:tcPr>
          <w:p w:rsidR="00AA3E4F" w:rsidRPr="004E5669" w:rsidRDefault="00AA3E4F" w:rsidP="006C67BB">
            <w:pPr>
              <w:pStyle w:val="a3"/>
              <w:rPr>
                <w:sz w:val="22"/>
                <w:szCs w:val="22"/>
              </w:rPr>
            </w:pPr>
            <w:r w:rsidRPr="004E5669">
              <w:rPr>
                <w:sz w:val="22"/>
                <w:szCs w:val="22"/>
              </w:rPr>
              <w:t>Дружба крепкая не сломается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Что ты знаешь о своем друге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Моя семья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Узнаем себя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Учимся уважать друг друга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Плохо быть одному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Мини-тренинг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56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AA3E4F" w:rsidRPr="0050706F" w:rsidRDefault="00AA3E4F" w:rsidP="006C67BB">
            <w:pPr>
              <w:pStyle w:val="a3"/>
              <w:rPr>
                <w:b/>
              </w:rPr>
            </w:pPr>
            <w:r w:rsidRPr="0050706F">
              <w:rPr>
                <w:b/>
              </w:rPr>
              <w:t>Культура общения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55" w:type="dxa"/>
          </w:tcPr>
          <w:p w:rsidR="00AA3E4F" w:rsidRPr="004E5669" w:rsidRDefault="00AA3E4F" w:rsidP="006C67BB">
            <w:pPr>
              <w:pStyle w:val="a3"/>
              <w:rPr>
                <w:sz w:val="28"/>
                <w:szCs w:val="28"/>
              </w:rPr>
            </w:pPr>
            <w:r w:rsidRPr="004E5669">
              <w:rPr>
                <w:sz w:val="22"/>
                <w:szCs w:val="22"/>
              </w:rPr>
              <w:t>Секрет волшебных слов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Давай поговорим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Мы поссоримся и помиримся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Урок общения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>
              <w:t>Что такое хорошо и что такое плохо7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:rsidR="00AA3E4F" w:rsidRPr="0050706F" w:rsidRDefault="00AA3E4F" w:rsidP="006C67BB">
            <w:pPr>
              <w:pStyle w:val="a3"/>
              <w:rPr>
                <w:b/>
              </w:rPr>
            </w:pPr>
            <w:r w:rsidRPr="0050706F">
              <w:rPr>
                <w:b/>
              </w:rPr>
              <w:t>Жизнь без опасностей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0706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55" w:type="dxa"/>
          </w:tcPr>
          <w:p w:rsidR="00AA3E4F" w:rsidRPr="004E5669" w:rsidRDefault="00AA3E4F" w:rsidP="006C67BB">
            <w:pPr>
              <w:pStyle w:val="a3"/>
              <w:rPr>
                <w:sz w:val="22"/>
                <w:szCs w:val="22"/>
              </w:rPr>
            </w:pPr>
            <w:r w:rsidRPr="004E5669">
              <w:rPr>
                <w:sz w:val="22"/>
                <w:szCs w:val="22"/>
              </w:rPr>
              <w:t>Безопасная дорога.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исследования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 w:rsidRPr="004E5669">
              <w:rPr>
                <w:sz w:val="22"/>
                <w:szCs w:val="22"/>
              </w:rPr>
              <w:t>В доме случилась авария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755" w:type="dxa"/>
          </w:tcPr>
          <w:p w:rsidR="00AA3E4F" w:rsidRPr="004E5669" w:rsidRDefault="00AA3E4F" w:rsidP="006C67BB">
            <w:pPr>
              <w:pStyle w:val="a3"/>
              <w:rPr>
                <w:sz w:val="22"/>
                <w:szCs w:val="22"/>
              </w:rPr>
            </w:pPr>
            <w:r w:rsidRPr="004E5669">
              <w:rPr>
                <w:sz w:val="22"/>
                <w:szCs w:val="22"/>
              </w:rPr>
              <w:t>Потерялся ребёнок.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755" w:type="dxa"/>
          </w:tcPr>
          <w:p w:rsidR="00AA3E4F" w:rsidRPr="004E5669" w:rsidRDefault="00AA3E4F" w:rsidP="006C67BB">
            <w:pPr>
              <w:pStyle w:val="a3"/>
              <w:rPr>
                <w:sz w:val="22"/>
                <w:szCs w:val="22"/>
              </w:rPr>
            </w:pPr>
            <w:r w:rsidRPr="004E5669">
              <w:rPr>
                <w:sz w:val="22"/>
                <w:szCs w:val="22"/>
              </w:rPr>
              <w:t>Ты остался дома один.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755" w:type="dxa"/>
          </w:tcPr>
          <w:p w:rsidR="00AA3E4F" w:rsidRPr="00BD4B43" w:rsidRDefault="00AA3E4F" w:rsidP="006C67BB">
            <w:pPr>
              <w:pStyle w:val="a3"/>
            </w:pPr>
            <w:r w:rsidRPr="004E5669">
              <w:rPr>
                <w:sz w:val="22"/>
                <w:szCs w:val="22"/>
              </w:rPr>
              <w:t>Бережём своё здоровье.</w:t>
            </w: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AA3E4F" w:rsidRPr="00BD4B43" w:rsidRDefault="00AA3E4F" w:rsidP="006C67BB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AA3E4F" w:rsidRPr="00BD4B43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  <w:tr w:rsidR="00AA3E4F" w:rsidRPr="00BD4B43" w:rsidTr="00D257E5">
        <w:trPr>
          <w:trHeight w:val="257"/>
        </w:trPr>
        <w:tc>
          <w:tcPr>
            <w:tcW w:w="851" w:type="dxa"/>
          </w:tcPr>
          <w:p w:rsidR="00AA3E4F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3E4F" w:rsidRPr="0050706F" w:rsidRDefault="00AA3E4F" w:rsidP="006C67BB">
            <w:pPr>
              <w:pStyle w:val="a3"/>
              <w:rPr>
                <w:b/>
              </w:rPr>
            </w:pPr>
            <w:r w:rsidRPr="0050706F">
              <w:rPr>
                <w:b/>
              </w:rPr>
              <w:t xml:space="preserve">Итого 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</w:rPr>
            </w:pPr>
            <w:r w:rsidRPr="0050706F">
              <w:rPr>
                <w:b/>
                <w:bCs/>
              </w:rPr>
              <w:t>36</w:t>
            </w:r>
          </w:p>
        </w:tc>
        <w:tc>
          <w:tcPr>
            <w:tcW w:w="1197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</w:rPr>
            </w:pPr>
            <w:r w:rsidRPr="0050706F">
              <w:rPr>
                <w:b/>
                <w:bCs/>
              </w:rPr>
              <w:t>12</w:t>
            </w:r>
          </w:p>
        </w:tc>
        <w:tc>
          <w:tcPr>
            <w:tcW w:w="1198" w:type="dxa"/>
            <w:vAlign w:val="center"/>
          </w:tcPr>
          <w:p w:rsidR="00AA3E4F" w:rsidRPr="0050706F" w:rsidRDefault="00AA3E4F" w:rsidP="006C67BB">
            <w:pPr>
              <w:pStyle w:val="a3"/>
              <w:jc w:val="center"/>
              <w:rPr>
                <w:b/>
                <w:bCs/>
              </w:rPr>
            </w:pPr>
            <w:r w:rsidRPr="0050706F">
              <w:rPr>
                <w:b/>
                <w:bCs/>
              </w:rPr>
              <w:t>24</w:t>
            </w:r>
          </w:p>
        </w:tc>
        <w:tc>
          <w:tcPr>
            <w:tcW w:w="2438" w:type="dxa"/>
          </w:tcPr>
          <w:p w:rsidR="00AA3E4F" w:rsidRPr="007E5BED" w:rsidRDefault="00AA3E4F" w:rsidP="006C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BF6" w:rsidRDefault="002C3BF6" w:rsidP="00C37F7D">
      <w:pPr>
        <w:pStyle w:val="a3"/>
        <w:rPr>
          <w:rFonts w:eastAsia="Calibri"/>
          <w:lang w:eastAsia="en-US"/>
        </w:rPr>
      </w:pPr>
    </w:p>
    <w:p w:rsidR="002C3BF6" w:rsidRDefault="002C3BF6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9B2430" w:rsidRDefault="009B2430" w:rsidP="00D257E5">
      <w:pPr>
        <w:pStyle w:val="a3"/>
      </w:pPr>
    </w:p>
    <w:p w:rsidR="00D257E5" w:rsidRDefault="00D257E5" w:rsidP="00D257E5">
      <w:pPr>
        <w:pStyle w:val="a3"/>
        <w:rPr>
          <w:b/>
          <w:sz w:val="36"/>
          <w:szCs w:val="36"/>
        </w:rPr>
      </w:pPr>
      <w:r w:rsidRPr="009C16A1">
        <w:rPr>
          <w:b/>
          <w:sz w:val="36"/>
          <w:szCs w:val="36"/>
        </w:rPr>
        <w:lastRenderedPageBreak/>
        <w:t>Календарный учебный график</w:t>
      </w:r>
    </w:p>
    <w:p w:rsidR="009C16A1" w:rsidRPr="009C16A1" w:rsidRDefault="009C16A1" w:rsidP="00D257E5">
      <w:pPr>
        <w:pStyle w:val="a3"/>
        <w:rPr>
          <w:b/>
          <w:sz w:val="36"/>
          <w:szCs w:val="36"/>
        </w:rPr>
      </w:pPr>
    </w:p>
    <w:tbl>
      <w:tblPr>
        <w:tblStyle w:val="aa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1417"/>
        <w:gridCol w:w="1560"/>
        <w:gridCol w:w="850"/>
        <w:gridCol w:w="1985"/>
        <w:gridCol w:w="1701"/>
        <w:gridCol w:w="1701"/>
      </w:tblGrid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  <w:r w:rsidRPr="00D257E5">
              <w:t>№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п/п</w:t>
            </w: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месяц</w:t>
            </w: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число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Время проведения занятия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  <w:r w:rsidRPr="00D257E5">
              <w:t>Форма занятия</w:t>
            </w: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Кол-во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часов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Тема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занятия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Место проведения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Форма контроля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1.</w:t>
            </w: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июнь</w:t>
            </w: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Игры, Пластические этюды.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Этюды на внимание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Задания</w:t>
            </w: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2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Знакомство и сплочение коллектива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Здравствуйте, друзья!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Игра 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Мы – дружные ребята!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Мини-тренинг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Игры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Пластические этюды.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Этюды на внимание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Задания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Ролевая гимнастика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Творческие задания</w:t>
            </w: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5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Развитие самостоятельности и эмпатии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7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Моё имя. 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8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Кто я такой?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9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Какие мы разные.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14,15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2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Мы все вместе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Игры, Пластические этюды.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Этюды на внимание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Задания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Ролевая гимнастика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Творческие задания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Загадки</w:t>
            </w: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7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Развитие мышления и мелкой моторики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16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Медвежья семья пришла в гости.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Занятие исследования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21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20мин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Пожалеем животных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22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В гостях у куклы Маши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23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На что похоже настроение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Сенсорная комната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Занятие исследования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28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Винни-Пух и его друзья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29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А у нас зима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Кабинет 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Занятие исследования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30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Винни-Пух и его друзья на зимней прогулке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</w:pPr>
            <w:r w:rsidRPr="00D257E5">
              <w:rPr>
                <w:b/>
              </w:rPr>
              <w:t>2.</w:t>
            </w: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июль</w:t>
            </w: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  <w:r w:rsidRPr="00D257E5">
              <w:t>Чтение сказок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Игры на внимание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Задания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Ролевая гимнастика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Творческие задания</w:t>
            </w:r>
          </w:p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6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Работа со сказками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5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В гостях у сказки.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Игра-путешествие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6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Вспомним сказку «Колобок»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7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Поиграем в сказку «Гуси-лебеди»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Постановка сказки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12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Калейдоскоп сказок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Игра-путешествие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13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Сказочные зверята – дружные ребята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14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До свидания, сказка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Игра-путешествие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  <w:r w:rsidRPr="00D257E5">
              <w:t>Беседы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Упражнения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Игры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Релаксационные упражнения</w:t>
            </w: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6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Занятия с элементами тренинга «Я и другие»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19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Дружба крепкая не сломается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20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Что ты знаешь о своем друге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Анкетирование 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21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Моя семья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Анкетирование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26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Узнаем себя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Анкетирование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27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Учимся уважать </w:t>
            </w:r>
            <w:r w:rsidRPr="00D257E5">
              <w:lastRenderedPageBreak/>
              <w:t>друг друга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lastRenderedPageBreak/>
              <w:t xml:space="preserve">Музыкальный </w:t>
            </w:r>
            <w:r w:rsidRPr="00D257E5">
              <w:lastRenderedPageBreak/>
              <w:t>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lastRenderedPageBreak/>
              <w:t xml:space="preserve">Игра 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28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Плохо быть одному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Мини-тренинг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  <w:r w:rsidRPr="00D257E5">
              <w:t>Чтение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Задания</w:t>
            </w:r>
          </w:p>
          <w:p w:rsidR="00D257E5" w:rsidRPr="00D257E5" w:rsidRDefault="00D257E5" w:rsidP="00D257E5">
            <w:pPr>
              <w:pStyle w:val="a3"/>
            </w:pPr>
            <w:r w:rsidRPr="00D257E5">
              <w:t xml:space="preserve">Игры </w:t>
            </w: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5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Культура общения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3.</w:t>
            </w: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ав</w:t>
            </w:r>
          </w:p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густ</w:t>
            </w: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Секрет волшебных слов.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Игра 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3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Давай поговорим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Сенсорная комната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4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Мы поссоримся и помиримся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Беседа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9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Урок общения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Кабинет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10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Что такое хорошо и что такое плохо?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Конкурс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  <w:r w:rsidRPr="00D257E5">
              <w:t>Беседы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Дидактические игры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Конкурс</w:t>
            </w:r>
          </w:p>
          <w:p w:rsidR="00D257E5" w:rsidRPr="00D257E5" w:rsidRDefault="00D257E5" w:rsidP="00D257E5">
            <w:pPr>
              <w:pStyle w:val="a3"/>
            </w:pPr>
            <w:r w:rsidRPr="00D257E5">
              <w:t>Творческие задания</w:t>
            </w: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5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  <w:r w:rsidRPr="00D257E5">
              <w:rPr>
                <w:b/>
              </w:rPr>
              <w:t>Жизнь без опасностей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11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Безопасная дорога.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Уличная площадка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Занятие исследования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16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20мин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В доме случилась авария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Кабинет 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17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Потерялся ребёнок.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Сюжетная игра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18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20мин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Ты остался дома один.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Кабинет 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Игра-путешествие</w:t>
            </w:r>
          </w:p>
        </w:tc>
      </w:tr>
      <w:tr w:rsidR="00D257E5" w:rsidRPr="00D257E5" w:rsidTr="0030553E">
        <w:tc>
          <w:tcPr>
            <w:tcW w:w="567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D257E5" w:rsidRPr="00D257E5" w:rsidRDefault="00D257E5" w:rsidP="00D257E5">
            <w:pPr>
              <w:pStyle w:val="a3"/>
            </w:pPr>
            <w:r w:rsidRPr="00D257E5">
              <w:t>23</w:t>
            </w:r>
          </w:p>
        </w:tc>
        <w:tc>
          <w:tcPr>
            <w:tcW w:w="1417" w:type="dxa"/>
          </w:tcPr>
          <w:p w:rsidR="00D257E5" w:rsidRPr="00D257E5" w:rsidRDefault="00D257E5" w:rsidP="00D257E5">
            <w:pPr>
              <w:pStyle w:val="a3"/>
            </w:pPr>
            <w:r w:rsidRPr="00D257E5">
              <w:t>25мин</w:t>
            </w:r>
          </w:p>
        </w:tc>
        <w:tc>
          <w:tcPr>
            <w:tcW w:w="1560" w:type="dxa"/>
          </w:tcPr>
          <w:p w:rsidR="00D257E5" w:rsidRPr="00D257E5" w:rsidRDefault="00D257E5" w:rsidP="00D257E5">
            <w:pPr>
              <w:pStyle w:val="a3"/>
            </w:pPr>
          </w:p>
        </w:tc>
        <w:tc>
          <w:tcPr>
            <w:tcW w:w="850" w:type="dxa"/>
          </w:tcPr>
          <w:p w:rsidR="00D257E5" w:rsidRPr="00D257E5" w:rsidRDefault="00D257E5" w:rsidP="00D257E5">
            <w:pPr>
              <w:pStyle w:val="a3"/>
            </w:pPr>
            <w:r w:rsidRPr="00D257E5">
              <w:t>1</w:t>
            </w:r>
          </w:p>
        </w:tc>
        <w:tc>
          <w:tcPr>
            <w:tcW w:w="1985" w:type="dxa"/>
          </w:tcPr>
          <w:p w:rsidR="00D257E5" w:rsidRPr="00D257E5" w:rsidRDefault="00D257E5" w:rsidP="00D257E5">
            <w:pPr>
              <w:pStyle w:val="a3"/>
            </w:pPr>
            <w:r w:rsidRPr="00D257E5">
              <w:t>Бережём своё здоровье.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>Музыкальный зал</w:t>
            </w:r>
          </w:p>
        </w:tc>
        <w:tc>
          <w:tcPr>
            <w:tcW w:w="1701" w:type="dxa"/>
          </w:tcPr>
          <w:p w:rsidR="00D257E5" w:rsidRPr="00D257E5" w:rsidRDefault="00D257E5" w:rsidP="00D257E5">
            <w:pPr>
              <w:pStyle w:val="a3"/>
            </w:pPr>
            <w:r w:rsidRPr="00D257E5">
              <w:t xml:space="preserve">Конкурс </w:t>
            </w:r>
          </w:p>
        </w:tc>
      </w:tr>
    </w:tbl>
    <w:p w:rsidR="00D257E5" w:rsidRPr="00D257E5" w:rsidRDefault="00D257E5" w:rsidP="00D257E5">
      <w:pPr>
        <w:pStyle w:val="a3"/>
      </w:pPr>
    </w:p>
    <w:p w:rsidR="00D257E5" w:rsidRPr="00D257E5" w:rsidRDefault="00D257E5" w:rsidP="00D257E5">
      <w:pPr>
        <w:pStyle w:val="a3"/>
        <w:rPr>
          <w:b/>
          <w:bCs/>
        </w:rPr>
      </w:pPr>
    </w:p>
    <w:p w:rsidR="002C3BF6" w:rsidRDefault="002C3BF6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E623AD" w:rsidRDefault="00E623AD" w:rsidP="00C37F7D">
      <w:pPr>
        <w:pStyle w:val="a3"/>
        <w:rPr>
          <w:rFonts w:eastAsia="Calibri"/>
          <w:lang w:eastAsia="en-US"/>
        </w:rPr>
      </w:pPr>
    </w:p>
    <w:p w:rsidR="00C37F7D" w:rsidRPr="00C37F7D" w:rsidRDefault="00C37F7D" w:rsidP="00C37F7D">
      <w:pPr>
        <w:pStyle w:val="a3"/>
        <w:rPr>
          <w:b/>
          <w:sz w:val="36"/>
          <w:szCs w:val="36"/>
        </w:rPr>
      </w:pPr>
      <w:r w:rsidRPr="00C37F7D">
        <w:rPr>
          <w:b/>
          <w:sz w:val="36"/>
          <w:szCs w:val="36"/>
        </w:rPr>
        <w:lastRenderedPageBreak/>
        <w:t>Содержание программы</w:t>
      </w:r>
    </w:p>
    <w:p w:rsidR="00C37F7D" w:rsidRDefault="00C37F7D" w:rsidP="00C37F7D">
      <w:pPr>
        <w:pStyle w:val="a3"/>
        <w:ind w:firstLine="709"/>
        <w:jc w:val="both"/>
        <w:rPr>
          <w:sz w:val="28"/>
          <w:szCs w:val="28"/>
        </w:rPr>
      </w:pPr>
    </w:p>
    <w:p w:rsidR="00C37F7D" w:rsidRPr="00A43F25" w:rsidRDefault="00C37F7D" w:rsidP="00C37F7D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Программа «</w:t>
      </w:r>
      <w:r>
        <w:rPr>
          <w:sz w:val="28"/>
          <w:szCs w:val="28"/>
        </w:rPr>
        <w:t>Ступеньки к Солнышку</w:t>
      </w:r>
      <w:r w:rsidRPr="00A43F25">
        <w:rPr>
          <w:sz w:val="28"/>
          <w:szCs w:val="28"/>
        </w:rPr>
        <w:t>» направлена на развитие познавательных процессов, коммуникативных навыков, эмоционально-волевых качеств у дошкольника, а также  формирование основ безопасности собственной жизнедеятельности и  предпосылок экологического сознания, сохранение и укрепление физического и психического здоровья детей.</w:t>
      </w:r>
    </w:p>
    <w:p w:rsidR="00323117" w:rsidRDefault="00C37F7D" w:rsidP="00323117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В процессе работы над данной программой</w:t>
      </w:r>
      <w:r w:rsidRPr="00A43F25">
        <w:rPr>
          <w:color w:val="C00000"/>
          <w:sz w:val="28"/>
          <w:szCs w:val="28"/>
        </w:rPr>
        <w:t xml:space="preserve"> </w:t>
      </w:r>
      <w:r w:rsidRPr="00A43F25">
        <w:rPr>
          <w:sz w:val="28"/>
          <w:szCs w:val="28"/>
        </w:rPr>
        <w:t xml:space="preserve">была изучена и проанализирована психолого-педагогическая литература. В пособии </w:t>
      </w:r>
      <w:r w:rsidR="009C6C69">
        <w:rPr>
          <w:sz w:val="28"/>
          <w:szCs w:val="28"/>
        </w:rPr>
        <w:t xml:space="preserve">О.В.Хухлаева </w:t>
      </w:r>
      <w:r w:rsidR="009C6C69" w:rsidRPr="00A43F25">
        <w:rPr>
          <w:sz w:val="28"/>
          <w:szCs w:val="28"/>
        </w:rPr>
        <w:t xml:space="preserve">  «</w:t>
      </w:r>
      <w:r w:rsidR="009C6C69">
        <w:rPr>
          <w:sz w:val="28"/>
          <w:szCs w:val="28"/>
        </w:rPr>
        <w:t xml:space="preserve">Практические материалы для работы с детьми 3-9 лет. Психологические игры, упражнения, сказки» </w:t>
      </w:r>
      <w:r w:rsidRPr="00A43F25">
        <w:rPr>
          <w:sz w:val="28"/>
          <w:szCs w:val="28"/>
        </w:rPr>
        <w:t xml:space="preserve">представлены игры, упражнения, направленные на развитие психических процессов (внимания, памяти, мышления, воображения), математических представлений, развитие речи, на подготовку к обучению грамоте, а также развитие мелкой моторики и знакомство с окружающим миром. </w:t>
      </w:r>
      <w:r w:rsidR="009C6C69">
        <w:rPr>
          <w:sz w:val="28"/>
          <w:szCs w:val="28"/>
        </w:rPr>
        <w:t xml:space="preserve">Пособие С.И.Семенака «Социально-психологическая адаптация ребенка в обществе. Коррекционно-развивающие занятия» </w:t>
      </w:r>
      <w:r w:rsidRPr="00A43F25">
        <w:rPr>
          <w:sz w:val="28"/>
          <w:szCs w:val="28"/>
        </w:rPr>
        <w:t xml:space="preserve">предназначено для развития коммуникативных навыков детей дошкольного возраста, а также представлена работа с конфликтными, агрессивными, замкнутыми, застенчивыми детьми, которые в силу своих личностных особенностей испытывают сложности при общении со взрослыми и детьми. В пособии Тихомировой Л.Ф. «Развитие познавательных способностей детей» представлены  игры, занятия, упражнения, направленные на развитие познавательных способностей (восприятие, внимание, память). Пособие </w:t>
      </w:r>
      <w:r w:rsidR="009C6C69">
        <w:rPr>
          <w:sz w:val="28"/>
          <w:szCs w:val="28"/>
        </w:rPr>
        <w:t>Р.А.Жукова «Психология. Нестандартные занятия» представляет</w:t>
      </w:r>
      <w:r w:rsidRPr="00A43F25">
        <w:rPr>
          <w:sz w:val="28"/>
          <w:szCs w:val="28"/>
        </w:rPr>
        <w:t xml:space="preserve"> практический материал по развитию эмпатии, коммуникативных навыков, профилактике агрессивности, конфликтности, замкнутости, тревожности. В пособии </w:t>
      </w:r>
      <w:r w:rsidR="00323117">
        <w:rPr>
          <w:sz w:val="28"/>
          <w:szCs w:val="28"/>
        </w:rPr>
        <w:t>С.Е.Гаврина, Н.Л.Кутявина Тетради с заданиями для развития детей. «Упражнения для развития творческого мышления»;«Упражнения на развитие внимания, памяти, мышления»;«Тесты для детей. Проверяем знания дошкольника»</w:t>
      </w:r>
    </w:p>
    <w:p w:rsidR="00C37F7D" w:rsidRPr="00A43F25" w:rsidRDefault="00C37F7D" w:rsidP="00323117">
      <w:pPr>
        <w:pStyle w:val="a3"/>
        <w:jc w:val="both"/>
        <w:rPr>
          <w:sz w:val="28"/>
          <w:szCs w:val="28"/>
        </w:rPr>
      </w:pPr>
      <w:r w:rsidRPr="00A43F25">
        <w:rPr>
          <w:sz w:val="28"/>
          <w:szCs w:val="28"/>
        </w:rPr>
        <w:t xml:space="preserve"> представлен материал, направленный на развитие познавательной сферы (мышление, речь, воображение, память, внимание). В представленных пособиях подготовка детей к обучению в школе рассматривается в ключе 2-3 направлений. </w:t>
      </w:r>
    </w:p>
    <w:p w:rsidR="00C37F7D" w:rsidRPr="00A43F25" w:rsidRDefault="00C37F7D" w:rsidP="00C37F7D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 xml:space="preserve"> Структура программы и содержание занятий составлены таким образом, что охватывают все стороны подготовки дошкольника к обучению, учитывая психические особенности детей данного возраста. В процессе занятий дети легче адаптируются в группе сверстников, объединены совместной деятельностью, у них формируется чувство сплочённости, повышается уверенность в своих силах, создаётся безопасное пространство для общения, условия для самовыражения.</w:t>
      </w:r>
    </w:p>
    <w:p w:rsidR="00C37F7D" w:rsidRPr="00A43F25" w:rsidRDefault="00C37F7D" w:rsidP="00C37F7D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 xml:space="preserve"> На занятиях вводятся персонажи – герои сказок, кукла Маша, которые являются проводниками между взрослым и детьми, помогают скрыть </w:t>
      </w:r>
      <w:r w:rsidRPr="00A43F25">
        <w:rPr>
          <w:sz w:val="28"/>
          <w:szCs w:val="28"/>
        </w:rPr>
        <w:lastRenderedPageBreak/>
        <w:t>обучающую задачу и способствуют раскрепощению и созданию благоприятной психологической обстановки.</w:t>
      </w:r>
    </w:p>
    <w:p w:rsidR="00C37F7D" w:rsidRPr="00A43F25" w:rsidRDefault="00C37F7D" w:rsidP="00C37F7D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Программа «</w:t>
      </w:r>
      <w:r w:rsidR="00323117">
        <w:rPr>
          <w:sz w:val="28"/>
          <w:szCs w:val="28"/>
        </w:rPr>
        <w:t>Ступеньки к С</w:t>
      </w:r>
      <w:r>
        <w:rPr>
          <w:sz w:val="28"/>
          <w:szCs w:val="28"/>
        </w:rPr>
        <w:t>олнышку</w:t>
      </w:r>
      <w:r w:rsidRPr="00A43F25">
        <w:rPr>
          <w:sz w:val="28"/>
          <w:szCs w:val="28"/>
        </w:rPr>
        <w:t>» – модульная</w:t>
      </w:r>
      <w:r w:rsidR="00323117">
        <w:rPr>
          <w:sz w:val="28"/>
          <w:szCs w:val="28"/>
        </w:rPr>
        <w:t>, в основе которой лежат пособия</w:t>
      </w:r>
      <w:r w:rsidR="00323117" w:rsidRPr="00323117">
        <w:rPr>
          <w:sz w:val="28"/>
          <w:szCs w:val="28"/>
        </w:rPr>
        <w:t xml:space="preserve"> </w:t>
      </w:r>
      <w:r w:rsidR="00323117">
        <w:rPr>
          <w:sz w:val="28"/>
          <w:szCs w:val="28"/>
        </w:rPr>
        <w:t xml:space="preserve">О.В.Хухлаева </w:t>
      </w:r>
      <w:r w:rsidR="00323117" w:rsidRPr="00A43F25">
        <w:rPr>
          <w:sz w:val="28"/>
          <w:szCs w:val="28"/>
        </w:rPr>
        <w:t xml:space="preserve">  «</w:t>
      </w:r>
      <w:r w:rsidR="00323117">
        <w:rPr>
          <w:sz w:val="28"/>
          <w:szCs w:val="28"/>
        </w:rPr>
        <w:t xml:space="preserve">Практические материалы для работы с детьми 3-9 лет. Психологические игры, упражнения, сказки», С.И.Семенака «Социально-психологическая адаптация ребенка в обществе. Коррекционно-развивающие занятия», </w:t>
      </w:r>
      <w:r w:rsidR="00323117" w:rsidRPr="00A43F25">
        <w:rPr>
          <w:sz w:val="28"/>
          <w:szCs w:val="28"/>
        </w:rPr>
        <w:t>Тихомировой Л.Ф. «Развитие поз</w:t>
      </w:r>
      <w:r w:rsidR="00323117">
        <w:rPr>
          <w:sz w:val="28"/>
          <w:szCs w:val="28"/>
        </w:rPr>
        <w:t>навательных способностей детей», Р.А.Жукова «Психология. Нестандартные занятия».</w:t>
      </w:r>
    </w:p>
    <w:p w:rsidR="00C37F7D" w:rsidRDefault="00C37F7D" w:rsidP="00C37F7D">
      <w:pPr>
        <w:pStyle w:val="a3"/>
        <w:ind w:left="709"/>
        <w:jc w:val="center"/>
        <w:rPr>
          <w:b/>
          <w:bCs/>
          <w:sz w:val="28"/>
          <w:szCs w:val="28"/>
        </w:rPr>
      </w:pPr>
    </w:p>
    <w:p w:rsidR="00C37F7D" w:rsidRDefault="00C37F7D" w:rsidP="00C37F7D">
      <w:pPr>
        <w:pStyle w:val="a3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Программное содержание</w:t>
      </w:r>
    </w:p>
    <w:p w:rsidR="001F7815" w:rsidRDefault="001F7815" w:rsidP="00BD447C">
      <w:pPr>
        <w:pStyle w:val="a3"/>
        <w:rPr>
          <w:b/>
          <w:bCs/>
          <w:sz w:val="28"/>
          <w:szCs w:val="28"/>
        </w:rPr>
      </w:pPr>
    </w:p>
    <w:p w:rsidR="00BD447C" w:rsidRDefault="00BD447C" w:rsidP="00BD447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1.Тема</w:t>
      </w:r>
      <w:r w:rsidR="00643C71">
        <w:rPr>
          <w:b/>
          <w:bCs/>
          <w:sz w:val="28"/>
          <w:szCs w:val="28"/>
        </w:rPr>
        <w:t xml:space="preserve"> Знакомство и сплочение коллектива</w:t>
      </w:r>
    </w:p>
    <w:p w:rsidR="00643C71" w:rsidRDefault="00643C71" w:rsidP="00643C71">
      <w:pPr>
        <w:pStyle w:val="a3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групповой сплоченности и положительного эмоционального отношения участников друг к другу; знакомство со школьными правилами; развитие произвольного поведения.</w:t>
      </w:r>
    </w:p>
    <w:p w:rsidR="00643C71" w:rsidRDefault="00643C71" w:rsidP="00643C7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Тема </w:t>
      </w:r>
      <w:r w:rsidRPr="00643C71">
        <w:rPr>
          <w:b/>
          <w:sz w:val="28"/>
          <w:szCs w:val="28"/>
        </w:rPr>
        <w:t>Формирование самостоятельности и эмпатии</w:t>
      </w:r>
    </w:p>
    <w:p w:rsidR="00643C71" w:rsidRDefault="00643C71" w:rsidP="00643C71">
      <w:pPr>
        <w:pStyle w:val="a3"/>
        <w:ind w:firstLine="284"/>
        <w:rPr>
          <w:bCs/>
          <w:sz w:val="28"/>
          <w:szCs w:val="28"/>
        </w:rPr>
      </w:pPr>
      <w:r w:rsidRPr="00643C71">
        <w:rPr>
          <w:bCs/>
          <w:sz w:val="28"/>
          <w:szCs w:val="28"/>
        </w:rPr>
        <w:t>Диагностика детей</w:t>
      </w:r>
      <w:r>
        <w:rPr>
          <w:bCs/>
          <w:sz w:val="28"/>
          <w:szCs w:val="28"/>
        </w:rPr>
        <w:t>; повторение школьных правил, развитие произвольного внимания и мышления, развитие зрительно-моторной координации, пространственного восприятия и тонкой моторики.</w:t>
      </w:r>
    </w:p>
    <w:p w:rsidR="00643C71" w:rsidRDefault="00643C71" w:rsidP="00643C71">
      <w:pPr>
        <w:pStyle w:val="a3"/>
        <w:rPr>
          <w:b/>
          <w:sz w:val="28"/>
          <w:szCs w:val="28"/>
        </w:rPr>
      </w:pPr>
      <w:r w:rsidRPr="00643C71">
        <w:rPr>
          <w:b/>
          <w:bCs/>
          <w:sz w:val="28"/>
          <w:szCs w:val="28"/>
        </w:rPr>
        <w:t xml:space="preserve">3. Тема </w:t>
      </w:r>
      <w:r w:rsidRPr="00643C71">
        <w:rPr>
          <w:b/>
          <w:sz w:val="28"/>
          <w:szCs w:val="28"/>
        </w:rPr>
        <w:t>Развитие мышления и мелкой моторики</w:t>
      </w:r>
    </w:p>
    <w:p w:rsidR="00643C71" w:rsidRPr="00643C71" w:rsidRDefault="0019156F" w:rsidP="00643C71">
      <w:pPr>
        <w:pStyle w:val="a3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речи и логического мышления, развитие пространственной ориентировки, тренировка тонкой мото</w:t>
      </w:r>
      <w:r w:rsidR="001F781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ики</w:t>
      </w:r>
    </w:p>
    <w:p w:rsidR="00E66FF3" w:rsidRDefault="001F7815" w:rsidP="001F7815">
      <w:pPr>
        <w:pStyle w:val="a3"/>
        <w:rPr>
          <w:b/>
          <w:sz w:val="28"/>
          <w:szCs w:val="28"/>
        </w:rPr>
      </w:pPr>
      <w:r w:rsidRPr="001F7815">
        <w:rPr>
          <w:b/>
          <w:bCs/>
          <w:sz w:val="28"/>
          <w:szCs w:val="28"/>
        </w:rPr>
        <w:t xml:space="preserve">4. Тема </w:t>
      </w:r>
      <w:r w:rsidRPr="001F7815">
        <w:rPr>
          <w:b/>
          <w:sz w:val="28"/>
          <w:szCs w:val="28"/>
        </w:rPr>
        <w:t>Работа со сказками</w:t>
      </w:r>
    </w:p>
    <w:p w:rsidR="001F7815" w:rsidRDefault="001F7815" w:rsidP="001F7815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Создание ситуаций изменения поведения и отношения к миру и собственному «Я», развитие мышления, внимания, памяти, воображения.</w:t>
      </w:r>
    </w:p>
    <w:p w:rsidR="001F7815" w:rsidRDefault="001F7815" w:rsidP="001F7815">
      <w:pPr>
        <w:pStyle w:val="a3"/>
        <w:rPr>
          <w:b/>
          <w:sz w:val="28"/>
          <w:szCs w:val="28"/>
        </w:rPr>
      </w:pPr>
      <w:r w:rsidRPr="001F7815">
        <w:rPr>
          <w:b/>
          <w:sz w:val="28"/>
          <w:szCs w:val="28"/>
        </w:rPr>
        <w:t>5.Тема Занятия с элементами тренинга «Я и другие»</w:t>
      </w:r>
    </w:p>
    <w:p w:rsidR="001F7815" w:rsidRDefault="001F7815" w:rsidP="001F7815">
      <w:pPr>
        <w:pStyle w:val="a3"/>
        <w:ind w:firstLine="284"/>
        <w:rPr>
          <w:sz w:val="28"/>
          <w:szCs w:val="28"/>
        </w:rPr>
      </w:pPr>
      <w:r w:rsidRPr="001F7815">
        <w:rPr>
          <w:sz w:val="28"/>
          <w:szCs w:val="28"/>
        </w:rPr>
        <w:t>Социальная адаптация ребенка в обществе</w:t>
      </w:r>
    </w:p>
    <w:p w:rsidR="001F7815" w:rsidRDefault="001F7815" w:rsidP="001F7815">
      <w:pPr>
        <w:pStyle w:val="a3"/>
        <w:rPr>
          <w:b/>
          <w:sz w:val="28"/>
          <w:szCs w:val="28"/>
        </w:rPr>
      </w:pPr>
      <w:r w:rsidRPr="001F7815">
        <w:rPr>
          <w:b/>
          <w:sz w:val="28"/>
          <w:szCs w:val="28"/>
        </w:rPr>
        <w:t>6. Тема Культура общения</w:t>
      </w:r>
    </w:p>
    <w:p w:rsidR="001F7815" w:rsidRPr="0070524B" w:rsidRDefault="0070524B" w:rsidP="0070524B">
      <w:pPr>
        <w:pStyle w:val="a3"/>
        <w:ind w:firstLine="284"/>
        <w:rPr>
          <w:bCs/>
          <w:sz w:val="28"/>
          <w:szCs w:val="28"/>
        </w:rPr>
      </w:pPr>
      <w:r w:rsidRPr="0070524B">
        <w:rPr>
          <w:bCs/>
          <w:sz w:val="28"/>
          <w:szCs w:val="28"/>
        </w:rPr>
        <w:t>Развитие у детей умения сотрудничать, содействие улучшению общения со сверстниками и взрослыми,</w:t>
      </w:r>
      <w:r>
        <w:rPr>
          <w:bCs/>
          <w:sz w:val="28"/>
          <w:szCs w:val="28"/>
        </w:rPr>
        <w:t xml:space="preserve"> </w:t>
      </w:r>
      <w:r w:rsidRPr="0070524B">
        <w:rPr>
          <w:bCs/>
          <w:sz w:val="28"/>
          <w:szCs w:val="28"/>
        </w:rPr>
        <w:t>формирова</w:t>
      </w:r>
      <w:r>
        <w:rPr>
          <w:bCs/>
          <w:sz w:val="28"/>
          <w:szCs w:val="28"/>
        </w:rPr>
        <w:t>ние</w:t>
      </w:r>
      <w:r w:rsidRPr="0070524B">
        <w:rPr>
          <w:bCs/>
          <w:sz w:val="28"/>
          <w:szCs w:val="28"/>
        </w:rPr>
        <w:t xml:space="preserve"> взаимопонимани</w:t>
      </w:r>
      <w:r>
        <w:rPr>
          <w:bCs/>
          <w:sz w:val="28"/>
          <w:szCs w:val="28"/>
        </w:rPr>
        <w:t>я</w:t>
      </w:r>
      <w:r w:rsidRPr="0070524B">
        <w:rPr>
          <w:bCs/>
          <w:sz w:val="28"/>
          <w:szCs w:val="28"/>
        </w:rPr>
        <w:t>, доверия</w:t>
      </w:r>
    </w:p>
    <w:p w:rsidR="001F7815" w:rsidRDefault="0070524B" w:rsidP="001F781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7. Тема </w:t>
      </w:r>
      <w:r w:rsidRPr="0070524B">
        <w:rPr>
          <w:b/>
          <w:sz w:val="28"/>
          <w:szCs w:val="28"/>
        </w:rPr>
        <w:t>Жизнь без опасностей</w:t>
      </w:r>
    </w:p>
    <w:p w:rsidR="0070524B" w:rsidRDefault="0070524B" w:rsidP="0070524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Цикл бесед о правилах жизни без опасностей</w:t>
      </w:r>
    </w:p>
    <w:p w:rsidR="0070524B" w:rsidRPr="0070524B" w:rsidRDefault="0070524B" w:rsidP="0070524B">
      <w:pPr>
        <w:pStyle w:val="a3"/>
        <w:ind w:firstLine="426"/>
        <w:rPr>
          <w:bCs/>
          <w:sz w:val="28"/>
          <w:szCs w:val="28"/>
        </w:rPr>
      </w:pPr>
    </w:p>
    <w:p w:rsidR="00C37F7D" w:rsidRPr="00A43F25" w:rsidRDefault="00C37F7D" w:rsidP="00C37F7D">
      <w:pPr>
        <w:pStyle w:val="a3"/>
        <w:ind w:firstLine="709"/>
        <w:rPr>
          <w:b/>
          <w:bCs/>
          <w:sz w:val="28"/>
          <w:szCs w:val="28"/>
        </w:rPr>
      </w:pPr>
      <w:r w:rsidRPr="00A43F25">
        <w:rPr>
          <w:b/>
          <w:bCs/>
          <w:sz w:val="28"/>
          <w:szCs w:val="28"/>
        </w:rPr>
        <w:t>Диагностическая работа</w:t>
      </w:r>
    </w:p>
    <w:p w:rsidR="00C37F7D" w:rsidRPr="00A43F25" w:rsidRDefault="00C37F7D" w:rsidP="00C37F7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В период прохождения программы педагог отслеживает результаты детей с помощью тестов, творческих заданий, открытых занят</w:t>
      </w:r>
      <w:r>
        <w:rPr>
          <w:rFonts w:ascii="Times New Roman" w:hAnsi="Times New Roman" w:cs="Times New Roman"/>
          <w:sz w:val="28"/>
          <w:szCs w:val="28"/>
        </w:rPr>
        <w:t>ий, диагностики, анкетирования.</w:t>
      </w:r>
    </w:p>
    <w:p w:rsidR="00C37F7D" w:rsidRPr="00A43F25" w:rsidRDefault="00C37F7D" w:rsidP="00C37F7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Для отслеживания динамики развития психических процессов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43F25">
        <w:rPr>
          <w:rFonts w:ascii="Times New Roman" w:hAnsi="Times New Roman" w:cs="Times New Roman"/>
          <w:sz w:val="28"/>
          <w:szCs w:val="28"/>
        </w:rPr>
        <w:t xml:space="preserve"> составляется индивидуальная диагностическая карта и сводная диагностическая таблица  по результатам диагностики (приложение 1).</w:t>
      </w:r>
    </w:p>
    <w:p w:rsidR="00C37F7D" w:rsidRPr="00A43F25" w:rsidRDefault="00C37F7D" w:rsidP="00C37F7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lastRenderedPageBreak/>
        <w:t>Подведение итогов реализации программы проводится в виде диагностических мероприятий по определению уровня готовности детей к обучению в школе, а также групповых и индивидуальных консультаций для родителей (приложение 2).</w:t>
      </w:r>
    </w:p>
    <w:p w:rsidR="00C37F7D" w:rsidRPr="00A43F25" w:rsidRDefault="00C37F7D" w:rsidP="00C37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В работе используются следующие тесты и методики:</w:t>
      </w:r>
    </w:p>
    <w:p w:rsidR="00C37F7D" w:rsidRPr="00A43F25" w:rsidRDefault="00C37F7D" w:rsidP="00C37F7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для  исследования мышления:</w:t>
      </w:r>
    </w:p>
    <w:p w:rsidR="00C37F7D" w:rsidRPr="00A43F25" w:rsidRDefault="00C37F7D" w:rsidP="00C3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 логического – «Вставь заплатки», «Продолжи закономерность», задания из «Папки дошкольника» - «Логика»;</w:t>
      </w:r>
    </w:p>
    <w:p w:rsidR="00C37F7D" w:rsidRPr="00A43F25" w:rsidRDefault="00C37F7D" w:rsidP="00C3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словесно-логического – «Невербальная коммуникация»;</w:t>
      </w: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творческого – «Дорисуй картинки»;</w:t>
      </w:r>
    </w:p>
    <w:p w:rsidR="00C37F7D" w:rsidRPr="00A43F25" w:rsidRDefault="00C37F7D" w:rsidP="00C37F7D">
      <w:pPr>
        <w:pStyle w:val="a4"/>
        <w:numPr>
          <w:ilvl w:val="0"/>
          <w:numId w:val="5"/>
        </w:numPr>
        <w:tabs>
          <w:tab w:val="left" w:pos="5745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для  исследования внимания:</w:t>
      </w: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степень устойчивости  или неустойчивости внимания определяется после выполнения  следующих заданий:</w:t>
      </w: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«Корректурная проба», «Пиктограмма», наблюдение;</w:t>
      </w:r>
    </w:p>
    <w:p w:rsidR="00C37F7D" w:rsidRPr="00A43F25" w:rsidRDefault="00C37F7D" w:rsidP="00C37F7D">
      <w:pPr>
        <w:pStyle w:val="a4"/>
        <w:numPr>
          <w:ilvl w:val="0"/>
          <w:numId w:val="6"/>
        </w:numPr>
        <w:tabs>
          <w:tab w:val="left" w:pos="5745"/>
        </w:tabs>
        <w:spacing w:after="0" w:line="240" w:lineRule="auto"/>
        <w:ind w:left="697" w:hanging="357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для  исследование памяти:</w:t>
      </w: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наличие возрастной нормы выводится по результатам выполнения следующих тестов: «Образная память» и «Опосредованное запоминание»;</w:t>
      </w:r>
    </w:p>
    <w:p w:rsidR="00C37F7D" w:rsidRPr="00A43F25" w:rsidRDefault="00C37F7D" w:rsidP="00C37F7D">
      <w:pPr>
        <w:pStyle w:val="a4"/>
        <w:numPr>
          <w:ilvl w:val="0"/>
          <w:numId w:val="7"/>
        </w:numPr>
        <w:tabs>
          <w:tab w:val="left" w:pos="5745"/>
        </w:tabs>
        <w:spacing w:after="0" w:line="240" w:lineRule="auto"/>
        <w:ind w:left="697" w:hanging="357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для  исследования  эмоционального состояния:</w:t>
      </w: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наблюдение, собеседование с родителями и педагогами,</w:t>
      </w: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методика «Разноцветные домики» (Н. И. Ганошенко, И.В. Тихомирова)</w:t>
      </w:r>
    </w:p>
    <w:p w:rsidR="00C37F7D" w:rsidRPr="00A43F25" w:rsidRDefault="00C37F7D" w:rsidP="00C37F7D">
      <w:pPr>
        <w:pStyle w:val="a4"/>
        <w:tabs>
          <w:tab w:val="left" w:pos="5745"/>
        </w:tabs>
        <w:spacing w:after="0" w:line="240" w:lineRule="auto"/>
        <w:ind w:left="1040" w:hanging="930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исследование самооценки:</w:t>
      </w: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 методика  «Лесенка».</w:t>
      </w: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4F9" w:rsidRDefault="007344F9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F7D" w:rsidRPr="00A43F25" w:rsidRDefault="00C37F7D" w:rsidP="00C37F7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Диагностика  определения готовности к обучению в школе:</w:t>
      </w:r>
    </w:p>
    <w:p w:rsidR="00C37F7D" w:rsidRPr="00A43F25" w:rsidRDefault="00C37F7D" w:rsidP="00C37F7D">
      <w:pPr>
        <w:pStyle w:val="a4"/>
        <w:tabs>
          <w:tab w:val="left" w:pos="5745"/>
        </w:tabs>
        <w:spacing w:after="0" w:line="240" w:lineRule="auto"/>
        <w:ind w:left="1040" w:hanging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 Керна-Йе</w:t>
      </w:r>
      <w:r w:rsidRPr="00A43F25">
        <w:rPr>
          <w:rFonts w:ascii="Times New Roman" w:hAnsi="Times New Roman" w:cs="Times New Roman"/>
          <w:sz w:val="28"/>
          <w:szCs w:val="28"/>
        </w:rPr>
        <w:t xml:space="preserve">расека; </w:t>
      </w:r>
    </w:p>
    <w:p w:rsidR="00C37F7D" w:rsidRPr="00A43F25" w:rsidRDefault="00C37F7D" w:rsidP="00C37F7D">
      <w:pPr>
        <w:pStyle w:val="a4"/>
        <w:tabs>
          <w:tab w:val="left" w:pos="5745"/>
        </w:tabs>
        <w:spacing w:after="0" w:line="240" w:lineRule="auto"/>
        <w:ind w:left="110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- методика по определению способности обобщать, абстрагировать и классифицировать;</w:t>
      </w:r>
    </w:p>
    <w:p w:rsidR="00C37F7D" w:rsidRPr="00A43F25" w:rsidRDefault="00C37F7D" w:rsidP="00C37F7D">
      <w:pPr>
        <w:pStyle w:val="a4"/>
        <w:tabs>
          <w:tab w:val="left" w:pos="5745"/>
        </w:tabs>
        <w:spacing w:after="0" w:line="240" w:lineRule="auto"/>
        <w:ind w:left="1040" w:hanging="820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- методика изучения произвольного  внимания;</w:t>
      </w:r>
    </w:p>
    <w:p w:rsidR="00C37F7D" w:rsidRPr="00A43F25" w:rsidRDefault="00C37F7D" w:rsidP="00C37F7D">
      <w:pPr>
        <w:pStyle w:val="a4"/>
        <w:tabs>
          <w:tab w:val="left" w:pos="5745"/>
        </w:tabs>
        <w:spacing w:after="0" w:line="240" w:lineRule="auto"/>
        <w:ind w:left="1040" w:hanging="820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- диагностика развития элементов логического мышления;</w:t>
      </w:r>
    </w:p>
    <w:p w:rsidR="00C37F7D" w:rsidRPr="00A43F25" w:rsidRDefault="00C37F7D" w:rsidP="00C37F7D">
      <w:pPr>
        <w:pStyle w:val="a4"/>
        <w:tabs>
          <w:tab w:val="left" w:pos="5745"/>
        </w:tabs>
        <w:spacing w:after="0" w:line="240" w:lineRule="auto"/>
        <w:ind w:left="1040" w:hanging="820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- диагностика самоконтроля и произвольного запоминания;</w:t>
      </w:r>
    </w:p>
    <w:p w:rsidR="00C37F7D" w:rsidRPr="00A43F25" w:rsidRDefault="00C37F7D" w:rsidP="00C37F7D">
      <w:pPr>
        <w:pStyle w:val="a4"/>
        <w:tabs>
          <w:tab w:val="left" w:pos="5745"/>
        </w:tabs>
        <w:spacing w:after="0" w:line="24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>- диагностика речевого развития ребёнка, осознанности восприятия и использования  им речи;</w:t>
      </w:r>
    </w:p>
    <w:p w:rsidR="00C37F7D" w:rsidRPr="00A43F25" w:rsidRDefault="00C37F7D" w:rsidP="00C37F7D">
      <w:pPr>
        <w:pStyle w:val="a4"/>
        <w:tabs>
          <w:tab w:val="left" w:pos="5745"/>
        </w:tabs>
        <w:spacing w:after="0" w:line="24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t xml:space="preserve">- методика «Весёлый – грустный» для </w:t>
      </w:r>
      <w:r w:rsidR="00E623AD" w:rsidRPr="00A43F25">
        <w:rPr>
          <w:rFonts w:ascii="Times New Roman" w:hAnsi="Times New Roman" w:cs="Times New Roman"/>
          <w:sz w:val="28"/>
          <w:szCs w:val="28"/>
        </w:rPr>
        <w:t>оценки эмоционального</w:t>
      </w:r>
      <w:r w:rsidRPr="00A43F25">
        <w:rPr>
          <w:rFonts w:ascii="Times New Roman" w:hAnsi="Times New Roman" w:cs="Times New Roman"/>
          <w:sz w:val="28"/>
          <w:szCs w:val="28"/>
        </w:rPr>
        <w:t xml:space="preserve"> отношения к школе.</w:t>
      </w:r>
    </w:p>
    <w:p w:rsidR="00C37F7D" w:rsidRDefault="00C37F7D" w:rsidP="00AA3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117" w:rsidRDefault="00323117" w:rsidP="00AA3E4F">
      <w:pPr>
        <w:pStyle w:val="a3"/>
        <w:rPr>
          <w:b/>
          <w:bCs/>
          <w:sz w:val="28"/>
          <w:szCs w:val="28"/>
        </w:rPr>
      </w:pPr>
    </w:p>
    <w:p w:rsidR="00E623AD" w:rsidRDefault="00E623AD" w:rsidP="00AA3E4F">
      <w:pPr>
        <w:pStyle w:val="a3"/>
        <w:rPr>
          <w:b/>
          <w:bCs/>
          <w:sz w:val="28"/>
          <w:szCs w:val="28"/>
        </w:rPr>
      </w:pPr>
    </w:p>
    <w:p w:rsidR="008F4FD1" w:rsidRDefault="008F4FD1" w:rsidP="00AA3E4F">
      <w:pPr>
        <w:pStyle w:val="a3"/>
        <w:rPr>
          <w:b/>
          <w:bCs/>
          <w:sz w:val="28"/>
          <w:szCs w:val="28"/>
        </w:rPr>
      </w:pPr>
    </w:p>
    <w:p w:rsidR="008F4FD1" w:rsidRDefault="008F4FD1" w:rsidP="00AA3E4F">
      <w:pPr>
        <w:pStyle w:val="a3"/>
        <w:rPr>
          <w:b/>
          <w:bCs/>
          <w:sz w:val="28"/>
          <w:szCs w:val="28"/>
        </w:rPr>
      </w:pPr>
    </w:p>
    <w:p w:rsidR="00AA3E4F" w:rsidRPr="00323117" w:rsidRDefault="00AA3E4F" w:rsidP="00AA3E4F">
      <w:pPr>
        <w:pStyle w:val="a3"/>
        <w:rPr>
          <w:b/>
          <w:bCs/>
          <w:sz w:val="36"/>
          <w:szCs w:val="36"/>
        </w:rPr>
      </w:pPr>
      <w:r w:rsidRPr="00323117">
        <w:rPr>
          <w:b/>
          <w:bCs/>
          <w:sz w:val="36"/>
          <w:szCs w:val="36"/>
        </w:rPr>
        <w:lastRenderedPageBreak/>
        <w:t>Методическое обеспечение</w:t>
      </w:r>
      <w:r w:rsidR="00321CD2" w:rsidRPr="00323117">
        <w:rPr>
          <w:b/>
          <w:bCs/>
          <w:sz w:val="36"/>
          <w:szCs w:val="36"/>
        </w:rPr>
        <w:t xml:space="preserve"> дополните</w:t>
      </w:r>
      <w:r w:rsidR="001746EC" w:rsidRPr="00323117">
        <w:rPr>
          <w:b/>
          <w:bCs/>
          <w:sz w:val="36"/>
          <w:szCs w:val="36"/>
        </w:rPr>
        <w:t>ль</w:t>
      </w:r>
      <w:r w:rsidR="00321CD2" w:rsidRPr="00323117">
        <w:rPr>
          <w:b/>
          <w:bCs/>
          <w:sz w:val="36"/>
          <w:szCs w:val="36"/>
        </w:rPr>
        <w:t>но</w:t>
      </w:r>
      <w:r w:rsidR="001746EC" w:rsidRPr="00323117">
        <w:rPr>
          <w:b/>
          <w:bCs/>
          <w:sz w:val="36"/>
          <w:szCs w:val="36"/>
        </w:rPr>
        <w:t>й</w:t>
      </w:r>
      <w:r w:rsidR="00321CD2" w:rsidRPr="00323117">
        <w:rPr>
          <w:b/>
          <w:bCs/>
          <w:sz w:val="36"/>
          <w:szCs w:val="36"/>
        </w:rPr>
        <w:t xml:space="preserve"> образовательной программы</w:t>
      </w:r>
    </w:p>
    <w:p w:rsidR="00AA3E4F" w:rsidRDefault="00AA3E4F" w:rsidP="00AA3E4F">
      <w:pPr>
        <w:pStyle w:val="a3"/>
        <w:jc w:val="both"/>
        <w:rPr>
          <w:sz w:val="28"/>
          <w:szCs w:val="28"/>
        </w:rPr>
      </w:pPr>
    </w:p>
    <w:p w:rsidR="00AA3E4F" w:rsidRPr="00130235" w:rsidRDefault="00AA3E4F" w:rsidP="00AA3E4F">
      <w:pPr>
        <w:pStyle w:val="a3"/>
        <w:rPr>
          <w:bCs/>
          <w:i/>
          <w:sz w:val="28"/>
          <w:szCs w:val="28"/>
        </w:rPr>
      </w:pPr>
      <w:r w:rsidRPr="00130235">
        <w:rPr>
          <w:bCs/>
          <w:i/>
          <w:sz w:val="28"/>
          <w:szCs w:val="28"/>
        </w:rPr>
        <w:t>Материально-техническое оснащение</w:t>
      </w:r>
    </w:p>
    <w:p w:rsidR="00AA3E4F" w:rsidRPr="00A43F25" w:rsidRDefault="00AA3E4F" w:rsidP="00AA3E4F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>Для реализации программы необходимо обеспечить каждого ребёнка рабочим материалом: карандаши графитные простые и цветные, альбом для рисования тонкий, ластик, мягкие и резиновые игрушки; коврики для детей; раздаточный и демонстрационный материал.</w:t>
      </w:r>
    </w:p>
    <w:p w:rsidR="00AA3E4F" w:rsidRPr="00A43F25" w:rsidRDefault="00AA3E4F" w:rsidP="00AA3E4F">
      <w:pPr>
        <w:pStyle w:val="a3"/>
        <w:ind w:firstLine="709"/>
        <w:jc w:val="both"/>
        <w:rPr>
          <w:sz w:val="28"/>
          <w:szCs w:val="28"/>
        </w:rPr>
      </w:pPr>
      <w:r w:rsidRPr="00A43F25">
        <w:rPr>
          <w:sz w:val="28"/>
          <w:szCs w:val="28"/>
        </w:rPr>
        <w:t xml:space="preserve">Для более успешной реализации данной программы возможно использование технических средств обучения: аудиомагнитофона, аудиозаписей. </w:t>
      </w:r>
    </w:p>
    <w:p w:rsidR="00AA3E4F" w:rsidRDefault="00AA3E4F" w:rsidP="00AA3E4F">
      <w:pPr>
        <w:pStyle w:val="a3"/>
        <w:jc w:val="both"/>
        <w:rPr>
          <w:i/>
          <w:sz w:val="28"/>
          <w:szCs w:val="28"/>
        </w:rPr>
      </w:pPr>
    </w:p>
    <w:p w:rsidR="00AA3E4F" w:rsidRPr="00A43F25" w:rsidRDefault="00AA3E4F" w:rsidP="00AA3E4F">
      <w:pPr>
        <w:pStyle w:val="a3"/>
        <w:jc w:val="both"/>
        <w:rPr>
          <w:sz w:val="28"/>
          <w:szCs w:val="28"/>
        </w:rPr>
      </w:pPr>
      <w:r w:rsidRPr="00130235">
        <w:rPr>
          <w:i/>
          <w:sz w:val="28"/>
          <w:szCs w:val="28"/>
        </w:rPr>
        <w:t>Используются следующие методические пособия</w:t>
      </w:r>
      <w:r w:rsidRPr="00A43F25">
        <w:rPr>
          <w:sz w:val="28"/>
          <w:szCs w:val="28"/>
        </w:rPr>
        <w:t>:</w:t>
      </w:r>
    </w:p>
    <w:p w:rsidR="00AA3E4F" w:rsidRPr="00A43F25" w:rsidRDefault="00512765" w:rsidP="00AA3E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Л.И.Катаева </w:t>
      </w:r>
      <w:r w:rsidR="00AA3E4F" w:rsidRPr="00A43F25">
        <w:rPr>
          <w:sz w:val="28"/>
          <w:szCs w:val="28"/>
        </w:rPr>
        <w:t>«Коррекционно-развив</w:t>
      </w:r>
      <w:r>
        <w:rPr>
          <w:sz w:val="28"/>
          <w:szCs w:val="28"/>
        </w:rPr>
        <w:t>ающие занятия в подготовительной группе</w:t>
      </w:r>
      <w:r w:rsidR="00AA3E4F" w:rsidRPr="00A43F25">
        <w:rPr>
          <w:sz w:val="28"/>
          <w:szCs w:val="28"/>
        </w:rPr>
        <w:t>»;</w:t>
      </w:r>
    </w:p>
    <w:p w:rsidR="00512765" w:rsidRDefault="00512765" w:rsidP="00AA3E4F">
      <w:pPr>
        <w:pStyle w:val="a3"/>
        <w:ind w:firstLine="709"/>
        <w:jc w:val="both"/>
        <w:rPr>
          <w:sz w:val="28"/>
          <w:szCs w:val="28"/>
        </w:rPr>
      </w:pPr>
    </w:p>
    <w:p w:rsidR="00AA3E4F" w:rsidRDefault="00512765" w:rsidP="00AA3E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О.В.Хухлаева </w:t>
      </w:r>
      <w:r w:rsidR="00AA3E4F" w:rsidRPr="00A43F25">
        <w:rPr>
          <w:sz w:val="28"/>
          <w:szCs w:val="28"/>
        </w:rPr>
        <w:t xml:space="preserve">  «</w:t>
      </w:r>
      <w:r>
        <w:rPr>
          <w:sz w:val="28"/>
          <w:szCs w:val="28"/>
        </w:rPr>
        <w:t>Практические материалы для работы с детьми 3-9 лет. Психологические игры, упражнения, сказки»;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Н.Ю.Куражева ,Н.В. Вараева, А.С.Тузаева, И.А.Козлова «Программа психологических занятий для дошкольников «Цветик-семицветик»;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</w:p>
    <w:p w:rsidR="00AA3E4F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Л.П.Носкова «Учимся наблюдать, говорить, читать, писать»; «Учимся узнавать предметы, устанавливать порядок»;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Е.Д.Шваб, Н.П.Пудикова «Развивающие занятия, игры, тренинги и упражнения»;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М.М.Миронова  «Психология. Занятия с детьми дошкольного возраста»;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С.И.Семенака «Социально-психологическая адаптация ребенка в обществе. Коррекционно-развивающие занятия»;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С.Е.Гаврина, Н.Л.Кутявина Тетради с заданиями для развития детей.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«Упражнения для развития творческого мышления»;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«Упражнения на развитие внимания, памяти, мышления»;</w:t>
      </w:r>
    </w:p>
    <w:p w:rsidR="00512765" w:rsidRDefault="00512765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«Тесты для детей.Проверяем знания дошкольника»</w:t>
      </w:r>
    </w:p>
    <w:p w:rsidR="00A51070" w:rsidRDefault="00A51070" w:rsidP="00512765">
      <w:pPr>
        <w:pStyle w:val="a3"/>
        <w:ind w:firstLine="709"/>
        <w:jc w:val="both"/>
        <w:rPr>
          <w:sz w:val="28"/>
          <w:szCs w:val="28"/>
        </w:rPr>
      </w:pPr>
    </w:p>
    <w:p w:rsidR="00A51070" w:rsidRDefault="00A51070" w:rsidP="0051276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Р.А.Жукова «Психология. Нестандартные занятия»</w:t>
      </w:r>
    </w:p>
    <w:p w:rsidR="00AA3E4F" w:rsidRDefault="00AA3E4F" w:rsidP="00A5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Pr="00A43F25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25">
        <w:rPr>
          <w:rFonts w:ascii="Times New Roman" w:hAnsi="Times New Roman" w:cs="Times New Roman"/>
          <w:sz w:val="28"/>
          <w:szCs w:val="28"/>
        </w:rPr>
        <w:lastRenderedPageBreak/>
        <w:t xml:space="preserve"> Л.Ф. Тихомировой  «Развитие познавательных способностей детей». Популярное пособие для родителей и педагогов;</w:t>
      </w:r>
    </w:p>
    <w:p w:rsidR="00A51070" w:rsidRDefault="00A51070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51070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М.И.Чистякова «Психогимнастика»»</w:t>
      </w:r>
    </w:p>
    <w:p w:rsidR="00A51070" w:rsidRDefault="00A51070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070" w:rsidRDefault="00A51070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А.А.Реан Практикум Психология ребенка от рождения до 11 лет   Методики и тесты</w:t>
      </w:r>
    </w:p>
    <w:p w:rsidR="00BD447C" w:rsidRDefault="00BD447C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7C">
        <w:rPr>
          <w:rFonts w:ascii="Times New Roman" w:hAnsi="Times New Roman" w:cs="Times New Roman"/>
          <w:sz w:val="28"/>
          <w:szCs w:val="28"/>
        </w:rPr>
        <w:t>С.Е.Гаврина, Н.Л.Кутявина</w:t>
      </w:r>
      <w:r>
        <w:rPr>
          <w:rFonts w:ascii="Times New Roman" w:hAnsi="Times New Roman" w:cs="Times New Roman"/>
          <w:sz w:val="28"/>
          <w:szCs w:val="28"/>
        </w:rPr>
        <w:t xml:space="preserve"> лучшие тесты и упражнения для дошколят «Я развиваю логику»</w:t>
      </w:r>
    </w:p>
    <w:p w:rsidR="009C6C69" w:rsidRDefault="009C6C69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47C" w:rsidRPr="00BD447C" w:rsidRDefault="00BD447C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Е.В.Соловьева «Учимся считать»</w:t>
      </w:r>
    </w:p>
    <w:p w:rsidR="00227B28" w:rsidRDefault="00227B28" w:rsidP="00AA3E4F">
      <w:pPr>
        <w:pStyle w:val="a3"/>
        <w:rPr>
          <w:b/>
          <w:i/>
          <w:sz w:val="28"/>
          <w:szCs w:val="28"/>
        </w:rPr>
      </w:pPr>
    </w:p>
    <w:p w:rsidR="00227B28" w:rsidRDefault="00227B28" w:rsidP="00AA3E4F">
      <w:pPr>
        <w:pStyle w:val="a3"/>
        <w:rPr>
          <w:b/>
          <w:i/>
          <w:sz w:val="28"/>
          <w:szCs w:val="28"/>
        </w:rPr>
      </w:pPr>
    </w:p>
    <w:p w:rsidR="00227B28" w:rsidRPr="00E66FF3" w:rsidRDefault="00227B28" w:rsidP="00AA3E4F">
      <w:pPr>
        <w:pStyle w:val="a3"/>
        <w:rPr>
          <w:b/>
          <w:i/>
          <w:sz w:val="36"/>
          <w:szCs w:val="36"/>
        </w:rPr>
      </w:pPr>
    </w:p>
    <w:p w:rsidR="00BD447C" w:rsidRDefault="00BD447C" w:rsidP="00AA3E4F">
      <w:pPr>
        <w:pStyle w:val="a3"/>
        <w:rPr>
          <w:b/>
          <w:sz w:val="36"/>
          <w:szCs w:val="36"/>
        </w:rPr>
      </w:pPr>
    </w:p>
    <w:p w:rsidR="00AA3E4F" w:rsidRDefault="00E66FF3" w:rsidP="00AA3E4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E66FF3" w:rsidRPr="00E66FF3" w:rsidRDefault="00E66FF3" w:rsidP="00AA3E4F">
      <w:pPr>
        <w:pStyle w:val="a3"/>
        <w:rPr>
          <w:b/>
          <w:sz w:val="36"/>
          <w:szCs w:val="36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Алябьева Е.А. Коррекционно-развивающие занятия для старшего дошкольного возраста: Методическое пособие в помощь воспитателям и психологам дошкольных учреждений. -  М.:  ТЦ Сфера,  2010г.</w:t>
      </w:r>
    </w:p>
    <w:p w:rsidR="00AA3E4F" w:rsidRDefault="00AA3E4F" w:rsidP="00AA3E4F">
      <w:pPr>
        <w:spacing w:after="12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  Н.В. Развиваем мышление: тетрадь для детей 5 – 6 лет.  -  М.:  Айрис-пресс,  2011г.</w:t>
      </w:r>
    </w:p>
    <w:p w:rsidR="00AA3E4F" w:rsidRDefault="00AA3E4F" w:rsidP="00AA3E4F">
      <w:p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Б.С., Волкова Н.В. Подготовка ребёнка к школе: задачи, упражнения, диагностика. Научн. редакция  –  Волков Б.С. М.,  А.П.О.,  1994.  –  64 с.</w:t>
      </w:r>
    </w:p>
    <w:p w:rsidR="00AA3E4F" w:rsidRDefault="00AA3E4F" w:rsidP="00AA3E4F">
      <w:p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Гаврилина С.Е., Кутявина Н.Л., Топоркова И.Г., Щербинина С.В. Развиваем мышление. Школа для дошколят.  –  ЗАО  «Росмэн-Пресс»,  2006</w:t>
      </w:r>
    </w:p>
    <w:p w:rsidR="00AA3E4F" w:rsidRDefault="00AA3E4F" w:rsidP="00AA3E4F">
      <w:p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Гаврилина С.Е., Кутявина Н.Л., Топоркова И.Г., Щербинина С.В. Развиваем память. Школа для дошколят.  –  ЗАО  «Росмэн-Пресс»,  2006</w:t>
      </w:r>
    </w:p>
    <w:p w:rsidR="00AA3E4F" w:rsidRDefault="00AA3E4F" w:rsidP="00AA3E4F">
      <w:pPr>
        <w:spacing w:after="12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Земцова О.Н.Тесты для детей 5 – 6 лет: Учебное пособие.  –  М.:Махаон,  2008 (Умные книжки)</w:t>
      </w:r>
    </w:p>
    <w:p w:rsidR="00AA3E4F" w:rsidRDefault="00AA3E4F" w:rsidP="00AA3E4F">
      <w:p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Зинкевич – Евстигнеева Т.Д. Путь к волшебству. Теория и практика сказкотерапии.  –  СПб,  2008</w:t>
      </w:r>
    </w:p>
    <w:p w:rsidR="00AA3E4F" w:rsidRDefault="00AA3E4F" w:rsidP="00AA3E4F">
      <w:p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Зинкевич – Евстигнеева Т.Д. Тренинг по сказкотерапии.  –  СПб.: Речь,  2000</w:t>
      </w:r>
    </w:p>
    <w:p w:rsidR="00AA3E4F" w:rsidRDefault="00AA3E4F" w:rsidP="00AA3E4F">
      <w:p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Истратова О.Н.  Практикум по детской психокоррекции: игры, упражнения, техники.  –  Ростов н/Дону:  Феникс,  2007</w:t>
      </w:r>
    </w:p>
    <w:p w:rsidR="00AA3E4F" w:rsidRDefault="00AA3E4F" w:rsidP="00AA3E4F">
      <w:p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Малкина-Пых И.Г. Справочник практического психолога. Возрастные кризисы детства.  –  М.: Изд-во Эксмо,  2004</w:t>
      </w:r>
    </w:p>
    <w:p w:rsidR="00AA3E4F" w:rsidRDefault="00AA3E4F" w:rsidP="00AA3E4F">
      <w:pPr>
        <w:pStyle w:val="a4"/>
        <w:spacing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 приложение к журналу «Дошкольник. Младший школьник», №3, 2010 г.</w:t>
      </w:r>
    </w:p>
    <w:p w:rsidR="00AA3E4F" w:rsidRDefault="00AA3E4F" w:rsidP="00AA3E4F">
      <w:p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Т.Н. «Школа раннего развития и социальной адаптации дошкольников» в структуре учреждения дополнительного образования детей// Методист. – 2009. -  №2. -  С.  50-53</w:t>
      </w:r>
    </w:p>
    <w:p w:rsidR="00AA3E4F" w:rsidRDefault="00AA3E4F" w:rsidP="00AA3E4F">
      <w:pPr>
        <w:pStyle w:val="a4"/>
        <w:spacing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Психокоррекционная и развивающая работа с детьми: Учебное пособие / И.В. Дубровина, А.Д. Андреева, Е.Е. Данилова, Т.В. Вохмянина; Под ред. И.В. Дубровиной. – М.: Издательский центр «Академия», 1998. – 160 с.  </w:t>
      </w:r>
    </w:p>
    <w:p w:rsidR="00AA3E4F" w:rsidRDefault="00AA3E4F" w:rsidP="00AA3E4F">
      <w:pPr>
        <w:pStyle w:val="a4"/>
        <w:spacing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«Папка дошкольника»:</w:t>
      </w:r>
    </w:p>
    <w:p w:rsidR="00AA3E4F" w:rsidRDefault="00AA3E4F" w:rsidP="00AA3E4F">
      <w:p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«найди противоположности»;</w:t>
      </w:r>
    </w:p>
    <w:p w:rsidR="00AA3E4F" w:rsidRDefault="00AA3E4F" w:rsidP="00AA3E4F">
      <w:p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«логика» и др.   </w:t>
      </w:r>
    </w:p>
    <w:p w:rsidR="00AA3E4F" w:rsidRDefault="00AA3E4F" w:rsidP="00AA3E4F">
      <w:p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Е.И.   Готовимся к школе: учимся наблюдать, думать, запоминать.  Издательство «Академия развития», 2004</w:t>
      </w:r>
    </w:p>
    <w:p w:rsidR="00AA3E4F" w:rsidRDefault="00AA3E4F" w:rsidP="00AA3E4F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И.М. Организация предшкольной подготовки  детей // Дополнительное образование и воспитание. – 2009.- №7. – С. 39-42  </w:t>
      </w:r>
    </w:p>
    <w:p w:rsidR="00AA3E4F" w:rsidRDefault="00AA3E4F" w:rsidP="00AA3E4F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О.А., Мерейник Е.Г. «Школа радости» как условие развития личности дошкольника и его подготовки к школе// Методист. – 2010. - №1. – С. 67-68</w:t>
      </w:r>
    </w:p>
    <w:p w:rsidR="00AA3E4F" w:rsidRDefault="00AA3E4F" w:rsidP="00AA3E4F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Т.Л., Сулима С.А., Макаренко Т. И. Предшкольная подготовка в системе дополнительного образования// Дополнительное образование. -2005. - №8. – С.58-61</w:t>
      </w:r>
    </w:p>
    <w:p w:rsidR="00AA3E4F" w:rsidRDefault="00AA3E4F" w:rsidP="00AA3E4F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after="0"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 Л.Ф. Развитие познавательных способностей детей. Популярное пособие для родителей и педагогов. – Ярославль: Академия развития, 1996</w:t>
      </w:r>
    </w:p>
    <w:p w:rsidR="00AA3E4F" w:rsidRDefault="00AA3E4F" w:rsidP="00AA3E4F">
      <w:pPr>
        <w:pStyle w:val="a4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pStyle w:val="a4"/>
        <w:numPr>
          <w:ilvl w:val="0"/>
          <w:numId w:val="15"/>
        </w:numPr>
        <w:spacing w:line="240" w:lineRule="auto"/>
        <w:ind w:left="68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Г.А. Справочник дошкольного психолога. – Изд.7-е.- Ростов н/Д: Феникс, 2010</w:t>
      </w:r>
    </w:p>
    <w:p w:rsidR="00AA3E4F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4F" w:rsidRDefault="00AA3E4F" w:rsidP="00AA3E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6DEF" w:rsidRPr="00AA3E4F" w:rsidRDefault="00136DEF" w:rsidP="00AA3E4F"/>
    <w:sectPr w:rsidR="00136DEF" w:rsidRPr="00AA3E4F" w:rsidSect="00136D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EF" w:rsidRDefault="00BF3AEF" w:rsidP="00227B28">
      <w:pPr>
        <w:spacing w:after="0" w:line="240" w:lineRule="auto"/>
      </w:pPr>
      <w:r>
        <w:separator/>
      </w:r>
    </w:p>
  </w:endnote>
  <w:endnote w:type="continuationSeparator" w:id="0">
    <w:p w:rsidR="00BF3AEF" w:rsidRDefault="00BF3AEF" w:rsidP="0022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EF" w:rsidRDefault="00BF3AEF" w:rsidP="00227B28">
      <w:pPr>
        <w:spacing w:after="0" w:line="240" w:lineRule="auto"/>
      </w:pPr>
      <w:r>
        <w:separator/>
      </w:r>
    </w:p>
  </w:footnote>
  <w:footnote w:type="continuationSeparator" w:id="0">
    <w:p w:rsidR="00BF3AEF" w:rsidRDefault="00BF3AEF" w:rsidP="0022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3F57C2">
      <w:trPr>
        <w:trHeight w:val="720"/>
      </w:trPr>
      <w:tc>
        <w:tcPr>
          <w:tcW w:w="1667" w:type="pct"/>
        </w:tcPr>
        <w:p w:rsidR="003F57C2" w:rsidRDefault="003F57C2">
          <w:pPr>
            <w:pStyle w:val="ab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3F57C2" w:rsidRDefault="003F57C2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3F57C2" w:rsidRDefault="003F57C2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CE3B90">
            <w:rPr>
              <w:noProof/>
              <w:color w:val="4F81BD" w:themeColor="accent1"/>
              <w:sz w:val="24"/>
              <w:szCs w:val="24"/>
            </w:rPr>
            <w:t>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3F57C2" w:rsidRDefault="003F57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3A4"/>
    <w:multiLevelType w:val="hybridMultilevel"/>
    <w:tmpl w:val="B7EA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528"/>
    <w:multiLevelType w:val="hybridMultilevel"/>
    <w:tmpl w:val="D52A6B90"/>
    <w:lvl w:ilvl="0" w:tplc="610EB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45463"/>
    <w:multiLevelType w:val="hybridMultilevel"/>
    <w:tmpl w:val="96C2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6E78"/>
    <w:multiLevelType w:val="hybridMultilevel"/>
    <w:tmpl w:val="7ADCC02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D3457D2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2592FB7"/>
    <w:multiLevelType w:val="multilevel"/>
    <w:tmpl w:val="88245E56"/>
    <w:lvl w:ilvl="0">
      <w:start w:val="1"/>
      <w:numFmt w:val="decimal"/>
      <w:lvlText w:val="%1-"/>
      <w:lvlJc w:val="left"/>
      <w:pPr>
        <w:ind w:left="465" w:hanging="465"/>
      </w:pPr>
    </w:lvl>
    <w:lvl w:ilvl="1">
      <w:start w:val="2"/>
      <w:numFmt w:val="decimal"/>
      <w:lvlText w:val="%1-%2."/>
      <w:lvlJc w:val="left"/>
      <w:pPr>
        <w:ind w:left="1140" w:hanging="720"/>
      </w:pPr>
    </w:lvl>
    <w:lvl w:ilvl="2">
      <w:start w:val="1"/>
      <w:numFmt w:val="decimal"/>
      <w:lvlText w:val="%1-%2.%3."/>
      <w:lvlJc w:val="left"/>
      <w:pPr>
        <w:ind w:left="1560" w:hanging="720"/>
      </w:pPr>
    </w:lvl>
    <w:lvl w:ilvl="3">
      <w:start w:val="1"/>
      <w:numFmt w:val="decimal"/>
      <w:lvlText w:val="%1-%2.%3.%4."/>
      <w:lvlJc w:val="left"/>
      <w:pPr>
        <w:ind w:left="2340" w:hanging="1080"/>
      </w:pPr>
    </w:lvl>
    <w:lvl w:ilvl="4">
      <w:start w:val="1"/>
      <w:numFmt w:val="decimal"/>
      <w:lvlText w:val="%1-%2.%3.%4.%5."/>
      <w:lvlJc w:val="left"/>
      <w:pPr>
        <w:ind w:left="2760" w:hanging="1080"/>
      </w:pPr>
    </w:lvl>
    <w:lvl w:ilvl="5">
      <w:start w:val="1"/>
      <w:numFmt w:val="decimal"/>
      <w:lvlText w:val="%1-%2.%3.%4.%5.%6."/>
      <w:lvlJc w:val="left"/>
      <w:pPr>
        <w:ind w:left="3540" w:hanging="1440"/>
      </w:pPr>
    </w:lvl>
    <w:lvl w:ilvl="6">
      <w:start w:val="1"/>
      <w:numFmt w:val="decimal"/>
      <w:lvlText w:val="%1-%2.%3.%4.%5.%6.%7."/>
      <w:lvlJc w:val="left"/>
      <w:pPr>
        <w:ind w:left="4320" w:hanging="1800"/>
      </w:pPr>
    </w:lvl>
    <w:lvl w:ilvl="7">
      <w:start w:val="1"/>
      <w:numFmt w:val="decimal"/>
      <w:lvlText w:val="%1-%2.%3.%4.%5.%6.%7.%8."/>
      <w:lvlJc w:val="left"/>
      <w:pPr>
        <w:ind w:left="4740" w:hanging="1800"/>
      </w:pPr>
    </w:lvl>
    <w:lvl w:ilvl="8">
      <w:start w:val="1"/>
      <w:numFmt w:val="decimal"/>
      <w:lvlText w:val="%1-%2.%3.%4.%5.%6.%7.%8.%9."/>
      <w:lvlJc w:val="left"/>
      <w:pPr>
        <w:ind w:left="5520" w:hanging="2160"/>
      </w:pPr>
    </w:lvl>
  </w:abstractNum>
  <w:abstractNum w:abstractNumId="5" w15:restartNumberingAfterBreak="0">
    <w:nsid w:val="36B17029"/>
    <w:multiLevelType w:val="hybridMultilevel"/>
    <w:tmpl w:val="2270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43C95"/>
    <w:multiLevelType w:val="hybridMultilevel"/>
    <w:tmpl w:val="025CE3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274F65"/>
    <w:multiLevelType w:val="hybridMultilevel"/>
    <w:tmpl w:val="4682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55B12"/>
    <w:multiLevelType w:val="hybridMultilevel"/>
    <w:tmpl w:val="D8A0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871622"/>
    <w:multiLevelType w:val="hybridMultilevel"/>
    <w:tmpl w:val="E5C678D6"/>
    <w:lvl w:ilvl="0" w:tplc="86F87A2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3E4091"/>
    <w:multiLevelType w:val="hybridMultilevel"/>
    <w:tmpl w:val="78889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31001"/>
    <w:multiLevelType w:val="hybridMultilevel"/>
    <w:tmpl w:val="4BBA8DF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4F3FA8"/>
    <w:multiLevelType w:val="hybridMultilevel"/>
    <w:tmpl w:val="67BE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737E"/>
    <w:multiLevelType w:val="hybridMultilevel"/>
    <w:tmpl w:val="77C2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764C"/>
    <w:multiLevelType w:val="hybridMultilevel"/>
    <w:tmpl w:val="BACEFD3E"/>
    <w:lvl w:ilvl="0" w:tplc="C71E4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5C2674"/>
    <w:multiLevelType w:val="hybridMultilevel"/>
    <w:tmpl w:val="44F6E846"/>
    <w:lvl w:ilvl="0" w:tplc="4FA025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95252B"/>
    <w:multiLevelType w:val="hybridMultilevel"/>
    <w:tmpl w:val="17661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4C4DFE"/>
    <w:multiLevelType w:val="hybridMultilevel"/>
    <w:tmpl w:val="05E8FE20"/>
    <w:lvl w:ilvl="0" w:tplc="920E9C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C87CBB"/>
    <w:multiLevelType w:val="hybridMultilevel"/>
    <w:tmpl w:val="0CEC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E67"/>
    <w:rsid w:val="00015B6D"/>
    <w:rsid w:val="0001642F"/>
    <w:rsid w:val="00016C47"/>
    <w:rsid w:val="00017429"/>
    <w:rsid w:val="00026C0C"/>
    <w:rsid w:val="000277A1"/>
    <w:rsid w:val="0003230C"/>
    <w:rsid w:val="00040D54"/>
    <w:rsid w:val="0004133E"/>
    <w:rsid w:val="00050F1D"/>
    <w:rsid w:val="00052EE5"/>
    <w:rsid w:val="00053D03"/>
    <w:rsid w:val="00061888"/>
    <w:rsid w:val="00063822"/>
    <w:rsid w:val="00066273"/>
    <w:rsid w:val="00066A9C"/>
    <w:rsid w:val="00067B7E"/>
    <w:rsid w:val="00075267"/>
    <w:rsid w:val="000760B4"/>
    <w:rsid w:val="00076F91"/>
    <w:rsid w:val="00082576"/>
    <w:rsid w:val="0008320D"/>
    <w:rsid w:val="00085C86"/>
    <w:rsid w:val="000875D4"/>
    <w:rsid w:val="00092F1D"/>
    <w:rsid w:val="000A3345"/>
    <w:rsid w:val="000B3B3E"/>
    <w:rsid w:val="000B6630"/>
    <w:rsid w:val="000C2346"/>
    <w:rsid w:val="000C5C8D"/>
    <w:rsid w:val="000C6115"/>
    <w:rsid w:val="000C7AF0"/>
    <w:rsid w:val="000D34FB"/>
    <w:rsid w:val="000D3971"/>
    <w:rsid w:val="000D4B8D"/>
    <w:rsid w:val="000D56D2"/>
    <w:rsid w:val="000E112C"/>
    <w:rsid w:val="000E1FE2"/>
    <w:rsid w:val="000E4F56"/>
    <w:rsid w:val="000F3EDD"/>
    <w:rsid w:val="000F6984"/>
    <w:rsid w:val="00100717"/>
    <w:rsid w:val="001021A8"/>
    <w:rsid w:val="001044CF"/>
    <w:rsid w:val="001127DC"/>
    <w:rsid w:val="00112903"/>
    <w:rsid w:val="00114644"/>
    <w:rsid w:val="001200F7"/>
    <w:rsid w:val="00122254"/>
    <w:rsid w:val="00125F49"/>
    <w:rsid w:val="001261D9"/>
    <w:rsid w:val="00136DEF"/>
    <w:rsid w:val="00137D2A"/>
    <w:rsid w:val="0014085B"/>
    <w:rsid w:val="00145BC7"/>
    <w:rsid w:val="00153D97"/>
    <w:rsid w:val="00154D26"/>
    <w:rsid w:val="001622C2"/>
    <w:rsid w:val="0016358B"/>
    <w:rsid w:val="00167AAD"/>
    <w:rsid w:val="001707E4"/>
    <w:rsid w:val="0017422B"/>
    <w:rsid w:val="001746EC"/>
    <w:rsid w:val="001808AD"/>
    <w:rsid w:val="0018686D"/>
    <w:rsid w:val="0019156F"/>
    <w:rsid w:val="001920F1"/>
    <w:rsid w:val="0019388C"/>
    <w:rsid w:val="00195957"/>
    <w:rsid w:val="00195E7E"/>
    <w:rsid w:val="00196F54"/>
    <w:rsid w:val="001A1DCC"/>
    <w:rsid w:val="001A2BDF"/>
    <w:rsid w:val="001A6C4C"/>
    <w:rsid w:val="001B53D8"/>
    <w:rsid w:val="001C2C88"/>
    <w:rsid w:val="001D0CBF"/>
    <w:rsid w:val="001D128D"/>
    <w:rsid w:val="001E6283"/>
    <w:rsid w:val="001E67E8"/>
    <w:rsid w:val="001F0DAF"/>
    <w:rsid w:val="001F1122"/>
    <w:rsid w:val="001F352B"/>
    <w:rsid w:val="001F456A"/>
    <w:rsid w:val="001F481E"/>
    <w:rsid w:val="001F5E25"/>
    <w:rsid w:val="001F6803"/>
    <w:rsid w:val="001F6B25"/>
    <w:rsid w:val="001F7815"/>
    <w:rsid w:val="00201A39"/>
    <w:rsid w:val="002039A7"/>
    <w:rsid w:val="00204FD6"/>
    <w:rsid w:val="00206907"/>
    <w:rsid w:val="002075D9"/>
    <w:rsid w:val="002076B6"/>
    <w:rsid w:val="002142A0"/>
    <w:rsid w:val="00214F13"/>
    <w:rsid w:val="00220095"/>
    <w:rsid w:val="00221BEC"/>
    <w:rsid w:val="00223919"/>
    <w:rsid w:val="00227B28"/>
    <w:rsid w:val="00236DF6"/>
    <w:rsid w:val="00240A18"/>
    <w:rsid w:val="00242BE2"/>
    <w:rsid w:val="002450F9"/>
    <w:rsid w:val="00247AC4"/>
    <w:rsid w:val="00251361"/>
    <w:rsid w:val="0025658A"/>
    <w:rsid w:val="002613F3"/>
    <w:rsid w:val="00267E9F"/>
    <w:rsid w:val="0027108D"/>
    <w:rsid w:val="00274128"/>
    <w:rsid w:val="002760CE"/>
    <w:rsid w:val="00276488"/>
    <w:rsid w:val="00277272"/>
    <w:rsid w:val="0028034B"/>
    <w:rsid w:val="00283509"/>
    <w:rsid w:val="00286952"/>
    <w:rsid w:val="00286BC4"/>
    <w:rsid w:val="0029484E"/>
    <w:rsid w:val="00297F84"/>
    <w:rsid w:val="002A3CAE"/>
    <w:rsid w:val="002B079D"/>
    <w:rsid w:val="002B2272"/>
    <w:rsid w:val="002B4F50"/>
    <w:rsid w:val="002B675C"/>
    <w:rsid w:val="002B7184"/>
    <w:rsid w:val="002B74D1"/>
    <w:rsid w:val="002C3332"/>
    <w:rsid w:val="002C3632"/>
    <w:rsid w:val="002C3841"/>
    <w:rsid w:val="002C3BF6"/>
    <w:rsid w:val="002C7A72"/>
    <w:rsid w:val="002D0E20"/>
    <w:rsid w:val="002D1977"/>
    <w:rsid w:val="002D56F2"/>
    <w:rsid w:val="002E24B6"/>
    <w:rsid w:val="002E5485"/>
    <w:rsid w:val="002E5E83"/>
    <w:rsid w:val="002E6C04"/>
    <w:rsid w:val="002E7EBD"/>
    <w:rsid w:val="002F04BD"/>
    <w:rsid w:val="002F1F68"/>
    <w:rsid w:val="0030131A"/>
    <w:rsid w:val="00307D00"/>
    <w:rsid w:val="00312798"/>
    <w:rsid w:val="00315E0B"/>
    <w:rsid w:val="00317D91"/>
    <w:rsid w:val="0032130F"/>
    <w:rsid w:val="00321CD2"/>
    <w:rsid w:val="00323117"/>
    <w:rsid w:val="00325F2C"/>
    <w:rsid w:val="00337D12"/>
    <w:rsid w:val="00341DEF"/>
    <w:rsid w:val="003421EA"/>
    <w:rsid w:val="00343CCB"/>
    <w:rsid w:val="00346E73"/>
    <w:rsid w:val="00351008"/>
    <w:rsid w:val="00351084"/>
    <w:rsid w:val="0035648E"/>
    <w:rsid w:val="00357BB9"/>
    <w:rsid w:val="00363C76"/>
    <w:rsid w:val="00370CF8"/>
    <w:rsid w:val="00371ED1"/>
    <w:rsid w:val="0037477B"/>
    <w:rsid w:val="00387537"/>
    <w:rsid w:val="003910A2"/>
    <w:rsid w:val="0039383F"/>
    <w:rsid w:val="00394DA6"/>
    <w:rsid w:val="00396FE7"/>
    <w:rsid w:val="003A072D"/>
    <w:rsid w:val="003A236C"/>
    <w:rsid w:val="003A2679"/>
    <w:rsid w:val="003B3B11"/>
    <w:rsid w:val="003B3F01"/>
    <w:rsid w:val="003B4CBA"/>
    <w:rsid w:val="003B6793"/>
    <w:rsid w:val="003C11CE"/>
    <w:rsid w:val="003C1E95"/>
    <w:rsid w:val="003C39EB"/>
    <w:rsid w:val="003C7F7C"/>
    <w:rsid w:val="003D2B52"/>
    <w:rsid w:val="003D2F60"/>
    <w:rsid w:val="003E0EB7"/>
    <w:rsid w:val="003E3D1F"/>
    <w:rsid w:val="003E464A"/>
    <w:rsid w:val="003F0ABA"/>
    <w:rsid w:val="003F2C5C"/>
    <w:rsid w:val="003F444F"/>
    <w:rsid w:val="003F57C2"/>
    <w:rsid w:val="00400076"/>
    <w:rsid w:val="0040157C"/>
    <w:rsid w:val="0040322A"/>
    <w:rsid w:val="00404E2A"/>
    <w:rsid w:val="0041000D"/>
    <w:rsid w:val="004129F4"/>
    <w:rsid w:val="004209CA"/>
    <w:rsid w:val="0043462C"/>
    <w:rsid w:val="00436A0C"/>
    <w:rsid w:val="00442289"/>
    <w:rsid w:val="00442AF8"/>
    <w:rsid w:val="00442F7A"/>
    <w:rsid w:val="00444796"/>
    <w:rsid w:val="00445C26"/>
    <w:rsid w:val="004464DC"/>
    <w:rsid w:val="00453753"/>
    <w:rsid w:val="0045413D"/>
    <w:rsid w:val="004652C6"/>
    <w:rsid w:val="004659F8"/>
    <w:rsid w:val="004709E2"/>
    <w:rsid w:val="00474425"/>
    <w:rsid w:val="00481499"/>
    <w:rsid w:val="00484A71"/>
    <w:rsid w:val="00486A9D"/>
    <w:rsid w:val="004946F3"/>
    <w:rsid w:val="00497BFD"/>
    <w:rsid w:val="004A4EB3"/>
    <w:rsid w:val="004B2B6A"/>
    <w:rsid w:val="004C55A1"/>
    <w:rsid w:val="004D1294"/>
    <w:rsid w:val="004D3329"/>
    <w:rsid w:val="004E35C2"/>
    <w:rsid w:val="004E637C"/>
    <w:rsid w:val="004F176D"/>
    <w:rsid w:val="004F4331"/>
    <w:rsid w:val="004F4E17"/>
    <w:rsid w:val="004F527F"/>
    <w:rsid w:val="004F7F27"/>
    <w:rsid w:val="00500F63"/>
    <w:rsid w:val="00501F63"/>
    <w:rsid w:val="0050337D"/>
    <w:rsid w:val="00505F7A"/>
    <w:rsid w:val="00512765"/>
    <w:rsid w:val="0051503E"/>
    <w:rsid w:val="005208F3"/>
    <w:rsid w:val="00520B65"/>
    <w:rsid w:val="00530B6A"/>
    <w:rsid w:val="00530F2B"/>
    <w:rsid w:val="00531412"/>
    <w:rsid w:val="00534538"/>
    <w:rsid w:val="0054617F"/>
    <w:rsid w:val="0054786C"/>
    <w:rsid w:val="005511FD"/>
    <w:rsid w:val="00552F1D"/>
    <w:rsid w:val="00557A6D"/>
    <w:rsid w:val="00560623"/>
    <w:rsid w:val="00563E94"/>
    <w:rsid w:val="00566685"/>
    <w:rsid w:val="005712CB"/>
    <w:rsid w:val="00571F1A"/>
    <w:rsid w:val="00572FB2"/>
    <w:rsid w:val="00574B90"/>
    <w:rsid w:val="00575175"/>
    <w:rsid w:val="00576C5B"/>
    <w:rsid w:val="005802A2"/>
    <w:rsid w:val="00584E67"/>
    <w:rsid w:val="005864E1"/>
    <w:rsid w:val="005869DA"/>
    <w:rsid w:val="00586A9F"/>
    <w:rsid w:val="00592D69"/>
    <w:rsid w:val="00595ACA"/>
    <w:rsid w:val="00595AE5"/>
    <w:rsid w:val="005A0387"/>
    <w:rsid w:val="005A65E0"/>
    <w:rsid w:val="005A6710"/>
    <w:rsid w:val="005A7338"/>
    <w:rsid w:val="005B03F8"/>
    <w:rsid w:val="005B0CFB"/>
    <w:rsid w:val="005B6E42"/>
    <w:rsid w:val="005B7211"/>
    <w:rsid w:val="005C1913"/>
    <w:rsid w:val="005C4C10"/>
    <w:rsid w:val="005C4CDC"/>
    <w:rsid w:val="005D2F5B"/>
    <w:rsid w:val="005D619E"/>
    <w:rsid w:val="005D78C1"/>
    <w:rsid w:val="005E03B0"/>
    <w:rsid w:val="005E258D"/>
    <w:rsid w:val="005E3E39"/>
    <w:rsid w:val="005E501C"/>
    <w:rsid w:val="005E7ACE"/>
    <w:rsid w:val="005F302E"/>
    <w:rsid w:val="005F471B"/>
    <w:rsid w:val="005F48E3"/>
    <w:rsid w:val="00600899"/>
    <w:rsid w:val="00611A03"/>
    <w:rsid w:val="006121B8"/>
    <w:rsid w:val="006143C4"/>
    <w:rsid w:val="00617FC4"/>
    <w:rsid w:val="00620B6D"/>
    <w:rsid w:val="006236B1"/>
    <w:rsid w:val="006258B9"/>
    <w:rsid w:val="00641C55"/>
    <w:rsid w:val="0064257C"/>
    <w:rsid w:val="00643C71"/>
    <w:rsid w:val="00673064"/>
    <w:rsid w:val="00675829"/>
    <w:rsid w:val="006767AF"/>
    <w:rsid w:val="006841D0"/>
    <w:rsid w:val="006842DF"/>
    <w:rsid w:val="00684B59"/>
    <w:rsid w:val="006864AC"/>
    <w:rsid w:val="00690AC4"/>
    <w:rsid w:val="00690FF4"/>
    <w:rsid w:val="00691DA9"/>
    <w:rsid w:val="006921D2"/>
    <w:rsid w:val="00692252"/>
    <w:rsid w:val="00694ABD"/>
    <w:rsid w:val="006A12C2"/>
    <w:rsid w:val="006A78C7"/>
    <w:rsid w:val="006C007A"/>
    <w:rsid w:val="006C2509"/>
    <w:rsid w:val="006C401E"/>
    <w:rsid w:val="006C4783"/>
    <w:rsid w:val="006C67BB"/>
    <w:rsid w:val="006D0BB0"/>
    <w:rsid w:val="006D2C81"/>
    <w:rsid w:val="006D4878"/>
    <w:rsid w:val="006D5174"/>
    <w:rsid w:val="006D7ECC"/>
    <w:rsid w:val="006E3770"/>
    <w:rsid w:val="006E5A65"/>
    <w:rsid w:val="006E7346"/>
    <w:rsid w:val="006F1A39"/>
    <w:rsid w:val="006F3298"/>
    <w:rsid w:val="006F3963"/>
    <w:rsid w:val="006F7D3A"/>
    <w:rsid w:val="00700E6A"/>
    <w:rsid w:val="0070524B"/>
    <w:rsid w:val="0071034A"/>
    <w:rsid w:val="00714E94"/>
    <w:rsid w:val="00715773"/>
    <w:rsid w:val="00720EDD"/>
    <w:rsid w:val="00722E13"/>
    <w:rsid w:val="0073171E"/>
    <w:rsid w:val="00731D73"/>
    <w:rsid w:val="007338CA"/>
    <w:rsid w:val="007344CA"/>
    <w:rsid w:val="007344F9"/>
    <w:rsid w:val="00745846"/>
    <w:rsid w:val="00750079"/>
    <w:rsid w:val="007563BC"/>
    <w:rsid w:val="00756445"/>
    <w:rsid w:val="007665B7"/>
    <w:rsid w:val="0077134A"/>
    <w:rsid w:val="00774877"/>
    <w:rsid w:val="0077662D"/>
    <w:rsid w:val="00782757"/>
    <w:rsid w:val="00782DA8"/>
    <w:rsid w:val="00787E7D"/>
    <w:rsid w:val="00792548"/>
    <w:rsid w:val="007961F2"/>
    <w:rsid w:val="007B0971"/>
    <w:rsid w:val="007B44EE"/>
    <w:rsid w:val="007B73F7"/>
    <w:rsid w:val="007B7CA3"/>
    <w:rsid w:val="007C008F"/>
    <w:rsid w:val="007C1CFC"/>
    <w:rsid w:val="007C3E13"/>
    <w:rsid w:val="007C6B5A"/>
    <w:rsid w:val="007D1010"/>
    <w:rsid w:val="007D3243"/>
    <w:rsid w:val="007D36C6"/>
    <w:rsid w:val="007D3D50"/>
    <w:rsid w:val="007D3D6F"/>
    <w:rsid w:val="007D43A4"/>
    <w:rsid w:val="007D5E5B"/>
    <w:rsid w:val="007D7249"/>
    <w:rsid w:val="007E0F77"/>
    <w:rsid w:val="007E0FFF"/>
    <w:rsid w:val="007E2D55"/>
    <w:rsid w:val="007E5A10"/>
    <w:rsid w:val="007E7857"/>
    <w:rsid w:val="007E7F5C"/>
    <w:rsid w:val="007F4BB3"/>
    <w:rsid w:val="0080232A"/>
    <w:rsid w:val="00802EE9"/>
    <w:rsid w:val="00804AD0"/>
    <w:rsid w:val="00807E1B"/>
    <w:rsid w:val="00813D31"/>
    <w:rsid w:val="00824C80"/>
    <w:rsid w:val="008279A2"/>
    <w:rsid w:val="00837143"/>
    <w:rsid w:val="00852AF1"/>
    <w:rsid w:val="00853610"/>
    <w:rsid w:val="00860E27"/>
    <w:rsid w:val="00866C65"/>
    <w:rsid w:val="008700B7"/>
    <w:rsid w:val="00870296"/>
    <w:rsid w:val="0087030C"/>
    <w:rsid w:val="00870879"/>
    <w:rsid w:val="0089304A"/>
    <w:rsid w:val="008944D5"/>
    <w:rsid w:val="00896BCD"/>
    <w:rsid w:val="00896BD0"/>
    <w:rsid w:val="008A007D"/>
    <w:rsid w:val="008A1E6B"/>
    <w:rsid w:val="008A7B1D"/>
    <w:rsid w:val="008B03A6"/>
    <w:rsid w:val="008C767B"/>
    <w:rsid w:val="008C7998"/>
    <w:rsid w:val="008D254F"/>
    <w:rsid w:val="008D3510"/>
    <w:rsid w:val="008D46D1"/>
    <w:rsid w:val="008D6F05"/>
    <w:rsid w:val="008E18ED"/>
    <w:rsid w:val="008E2CA3"/>
    <w:rsid w:val="008E6052"/>
    <w:rsid w:val="008E78B9"/>
    <w:rsid w:val="008E7A01"/>
    <w:rsid w:val="008F01C2"/>
    <w:rsid w:val="008F06FB"/>
    <w:rsid w:val="008F1CE1"/>
    <w:rsid w:val="008F4FD1"/>
    <w:rsid w:val="00906E8B"/>
    <w:rsid w:val="00910367"/>
    <w:rsid w:val="00917B9F"/>
    <w:rsid w:val="00920097"/>
    <w:rsid w:val="00921DFC"/>
    <w:rsid w:val="00922CD7"/>
    <w:rsid w:val="00931B7F"/>
    <w:rsid w:val="0093675A"/>
    <w:rsid w:val="00936A1C"/>
    <w:rsid w:val="0093787D"/>
    <w:rsid w:val="00940C4F"/>
    <w:rsid w:val="009461A5"/>
    <w:rsid w:val="00953D3E"/>
    <w:rsid w:val="00954916"/>
    <w:rsid w:val="00954DE2"/>
    <w:rsid w:val="009633C3"/>
    <w:rsid w:val="0096573D"/>
    <w:rsid w:val="00965993"/>
    <w:rsid w:val="00967E34"/>
    <w:rsid w:val="00971789"/>
    <w:rsid w:val="00971F85"/>
    <w:rsid w:val="00972010"/>
    <w:rsid w:val="00972FF6"/>
    <w:rsid w:val="00973E9E"/>
    <w:rsid w:val="0097461D"/>
    <w:rsid w:val="009748B5"/>
    <w:rsid w:val="00976FDA"/>
    <w:rsid w:val="00981FF6"/>
    <w:rsid w:val="009927AF"/>
    <w:rsid w:val="00996947"/>
    <w:rsid w:val="00996BCA"/>
    <w:rsid w:val="009971A1"/>
    <w:rsid w:val="009B2430"/>
    <w:rsid w:val="009B2AF4"/>
    <w:rsid w:val="009B304E"/>
    <w:rsid w:val="009B3D59"/>
    <w:rsid w:val="009C01DF"/>
    <w:rsid w:val="009C0559"/>
    <w:rsid w:val="009C16A1"/>
    <w:rsid w:val="009C2D79"/>
    <w:rsid w:val="009C441F"/>
    <w:rsid w:val="009C5DE6"/>
    <w:rsid w:val="009C6C69"/>
    <w:rsid w:val="009D1A8B"/>
    <w:rsid w:val="009D448B"/>
    <w:rsid w:val="009D6509"/>
    <w:rsid w:val="009D6985"/>
    <w:rsid w:val="009E17AD"/>
    <w:rsid w:val="009E584C"/>
    <w:rsid w:val="009E664C"/>
    <w:rsid w:val="009F40FF"/>
    <w:rsid w:val="00A0765F"/>
    <w:rsid w:val="00A105E3"/>
    <w:rsid w:val="00A10698"/>
    <w:rsid w:val="00A118CC"/>
    <w:rsid w:val="00A15FC7"/>
    <w:rsid w:val="00A16621"/>
    <w:rsid w:val="00A2169D"/>
    <w:rsid w:val="00A31C99"/>
    <w:rsid w:val="00A320F6"/>
    <w:rsid w:val="00A323C1"/>
    <w:rsid w:val="00A32F9F"/>
    <w:rsid w:val="00A4089E"/>
    <w:rsid w:val="00A43E61"/>
    <w:rsid w:val="00A43F25"/>
    <w:rsid w:val="00A448EF"/>
    <w:rsid w:val="00A50D6B"/>
    <w:rsid w:val="00A51070"/>
    <w:rsid w:val="00A61EBD"/>
    <w:rsid w:val="00A6351C"/>
    <w:rsid w:val="00A654D5"/>
    <w:rsid w:val="00A6624B"/>
    <w:rsid w:val="00A66365"/>
    <w:rsid w:val="00A6694B"/>
    <w:rsid w:val="00A72792"/>
    <w:rsid w:val="00A744C6"/>
    <w:rsid w:val="00A83FAC"/>
    <w:rsid w:val="00A85404"/>
    <w:rsid w:val="00A8736F"/>
    <w:rsid w:val="00A92961"/>
    <w:rsid w:val="00A94F3D"/>
    <w:rsid w:val="00A95FF4"/>
    <w:rsid w:val="00A96210"/>
    <w:rsid w:val="00AA0CFE"/>
    <w:rsid w:val="00AA37E6"/>
    <w:rsid w:val="00AA3E4F"/>
    <w:rsid w:val="00AB67D1"/>
    <w:rsid w:val="00AB78B8"/>
    <w:rsid w:val="00AC104B"/>
    <w:rsid w:val="00AC21DF"/>
    <w:rsid w:val="00AC3735"/>
    <w:rsid w:val="00AC43D3"/>
    <w:rsid w:val="00AC46D4"/>
    <w:rsid w:val="00AC5FEC"/>
    <w:rsid w:val="00AC6302"/>
    <w:rsid w:val="00AC75FB"/>
    <w:rsid w:val="00AD2436"/>
    <w:rsid w:val="00AD2BB8"/>
    <w:rsid w:val="00AE681D"/>
    <w:rsid w:val="00AF041A"/>
    <w:rsid w:val="00AF1606"/>
    <w:rsid w:val="00AF1822"/>
    <w:rsid w:val="00AF330D"/>
    <w:rsid w:val="00AF79D0"/>
    <w:rsid w:val="00B05C67"/>
    <w:rsid w:val="00B10EDB"/>
    <w:rsid w:val="00B15506"/>
    <w:rsid w:val="00B178E0"/>
    <w:rsid w:val="00B2057B"/>
    <w:rsid w:val="00B305F9"/>
    <w:rsid w:val="00B377B7"/>
    <w:rsid w:val="00B44530"/>
    <w:rsid w:val="00B45D03"/>
    <w:rsid w:val="00B4720E"/>
    <w:rsid w:val="00B54DAA"/>
    <w:rsid w:val="00B610F8"/>
    <w:rsid w:val="00B76B40"/>
    <w:rsid w:val="00B76CBE"/>
    <w:rsid w:val="00B81A91"/>
    <w:rsid w:val="00B877D7"/>
    <w:rsid w:val="00B90680"/>
    <w:rsid w:val="00B920DE"/>
    <w:rsid w:val="00B92ABE"/>
    <w:rsid w:val="00B9377E"/>
    <w:rsid w:val="00B97E60"/>
    <w:rsid w:val="00BA0351"/>
    <w:rsid w:val="00BA3C9F"/>
    <w:rsid w:val="00BA4458"/>
    <w:rsid w:val="00BA77EE"/>
    <w:rsid w:val="00BB2877"/>
    <w:rsid w:val="00BB56CE"/>
    <w:rsid w:val="00BC436E"/>
    <w:rsid w:val="00BC464B"/>
    <w:rsid w:val="00BC643D"/>
    <w:rsid w:val="00BD037F"/>
    <w:rsid w:val="00BD086B"/>
    <w:rsid w:val="00BD447C"/>
    <w:rsid w:val="00BE0EC0"/>
    <w:rsid w:val="00BE2B4D"/>
    <w:rsid w:val="00BE2FF3"/>
    <w:rsid w:val="00BE68F6"/>
    <w:rsid w:val="00BF1CBA"/>
    <w:rsid w:val="00BF3AEF"/>
    <w:rsid w:val="00BF3E12"/>
    <w:rsid w:val="00BF784A"/>
    <w:rsid w:val="00BF7D3E"/>
    <w:rsid w:val="00C002FD"/>
    <w:rsid w:val="00C0619F"/>
    <w:rsid w:val="00C11861"/>
    <w:rsid w:val="00C22B22"/>
    <w:rsid w:val="00C2305D"/>
    <w:rsid w:val="00C234AA"/>
    <w:rsid w:val="00C2642C"/>
    <w:rsid w:val="00C3655F"/>
    <w:rsid w:val="00C37F7D"/>
    <w:rsid w:val="00C41BD4"/>
    <w:rsid w:val="00C43AD4"/>
    <w:rsid w:val="00C47BC2"/>
    <w:rsid w:val="00C5200D"/>
    <w:rsid w:val="00C6003C"/>
    <w:rsid w:val="00C60ADB"/>
    <w:rsid w:val="00C63B8C"/>
    <w:rsid w:val="00C65E4E"/>
    <w:rsid w:val="00C75EE9"/>
    <w:rsid w:val="00C82CE3"/>
    <w:rsid w:val="00C84585"/>
    <w:rsid w:val="00C84F99"/>
    <w:rsid w:val="00C86E06"/>
    <w:rsid w:val="00CA0093"/>
    <w:rsid w:val="00CA5C11"/>
    <w:rsid w:val="00CA6808"/>
    <w:rsid w:val="00CC25F6"/>
    <w:rsid w:val="00CD34BD"/>
    <w:rsid w:val="00CD39D3"/>
    <w:rsid w:val="00CE000C"/>
    <w:rsid w:val="00CE0AAA"/>
    <w:rsid w:val="00CE3B90"/>
    <w:rsid w:val="00CF54CE"/>
    <w:rsid w:val="00D03F0B"/>
    <w:rsid w:val="00D04847"/>
    <w:rsid w:val="00D12406"/>
    <w:rsid w:val="00D14074"/>
    <w:rsid w:val="00D161E2"/>
    <w:rsid w:val="00D20D02"/>
    <w:rsid w:val="00D257E5"/>
    <w:rsid w:val="00D2587F"/>
    <w:rsid w:val="00D26B32"/>
    <w:rsid w:val="00D30023"/>
    <w:rsid w:val="00D350EA"/>
    <w:rsid w:val="00D51232"/>
    <w:rsid w:val="00D52BE6"/>
    <w:rsid w:val="00D6094B"/>
    <w:rsid w:val="00D65D2C"/>
    <w:rsid w:val="00D71B7A"/>
    <w:rsid w:val="00D72C02"/>
    <w:rsid w:val="00D72FDB"/>
    <w:rsid w:val="00D74314"/>
    <w:rsid w:val="00D74DE9"/>
    <w:rsid w:val="00D75B0B"/>
    <w:rsid w:val="00D76CB6"/>
    <w:rsid w:val="00D80E63"/>
    <w:rsid w:val="00D82B51"/>
    <w:rsid w:val="00D86B5F"/>
    <w:rsid w:val="00D9143F"/>
    <w:rsid w:val="00D93CC2"/>
    <w:rsid w:val="00D94CD1"/>
    <w:rsid w:val="00D95F6B"/>
    <w:rsid w:val="00D95F79"/>
    <w:rsid w:val="00DA3E97"/>
    <w:rsid w:val="00DA5A06"/>
    <w:rsid w:val="00DA63C3"/>
    <w:rsid w:val="00DB06AE"/>
    <w:rsid w:val="00DB0D15"/>
    <w:rsid w:val="00DB53BA"/>
    <w:rsid w:val="00DC067A"/>
    <w:rsid w:val="00DC143D"/>
    <w:rsid w:val="00DD12E1"/>
    <w:rsid w:val="00DD2447"/>
    <w:rsid w:val="00DD49F4"/>
    <w:rsid w:val="00DD73F8"/>
    <w:rsid w:val="00DF3AA2"/>
    <w:rsid w:val="00E0517E"/>
    <w:rsid w:val="00E05E78"/>
    <w:rsid w:val="00E103BB"/>
    <w:rsid w:val="00E12253"/>
    <w:rsid w:val="00E1254F"/>
    <w:rsid w:val="00E12F12"/>
    <w:rsid w:val="00E14A3F"/>
    <w:rsid w:val="00E1761C"/>
    <w:rsid w:val="00E17CD5"/>
    <w:rsid w:val="00E22587"/>
    <w:rsid w:val="00E25B94"/>
    <w:rsid w:val="00E25E87"/>
    <w:rsid w:val="00E26855"/>
    <w:rsid w:val="00E30FF8"/>
    <w:rsid w:val="00E33994"/>
    <w:rsid w:val="00E5041B"/>
    <w:rsid w:val="00E508F6"/>
    <w:rsid w:val="00E60F98"/>
    <w:rsid w:val="00E612F9"/>
    <w:rsid w:val="00E623AD"/>
    <w:rsid w:val="00E62597"/>
    <w:rsid w:val="00E66FF3"/>
    <w:rsid w:val="00E674EF"/>
    <w:rsid w:val="00E70309"/>
    <w:rsid w:val="00E7341B"/>
    <w:rsid w:val="00E802EB"/>
    <w:rsid w:val="00E80D0E"/>
    <w:rsid w:val="00E81B84"/>
    <w:rsid w:val="00E81BDE"/>
    <w:rsid w:val="00E821F7"/>
    <w:rsid w:val="00E877E8"/>
    <w:rsid w:val="00E91EE9"/>
    <w:rsid w:val="00E9377C"/>
    <w:rsid w:val="00E95221"/>
    <w:rsid w:val="00E95BF5"/>
    <w:rsid w:val="00E95F2E"/>
    <w:rsid w:val="00E96A38"/>
    <w:rsid w:val="00E9755F"/>
    <w:rsid w:val="00EA1313"/>
    <w:rsid w:val="00EA251E"/>
    <w:rsid w:val="00EA28CA"/>
    <w:rsid w:val="00EB21D7"/>
    <w:rsid w:val="00EB3406"/>
    <w:rsid w:val="00EB5205"/>
    <w:rsid w:val="00EB58F6"/>
    <w:rsid w:val="00EB64A7"/>
    <w:rsid w:val="00EC3F23"/>
    <w:rsid w:val="00EC7B6E"/>
    <w:rsid w:val="00ED39E9"/>
    <w:rsid w:val="00ED5CBE"/>
    <w:rsid w:val="00ED69E7"/>
    <w:rsid w:val="00EE4B6F"/>
    <w:rsid w:val="00EE661E"/>
    <w:rsid w:val="00EF217D"/>
    <w:rsid w:val="00EF7654"/>
    <w:rsid w:val="00F03A07"/>
    <w:rsid w:val="00F10786"/>
    <w:rsid w:val="00F12DA6"/>
    <w:rsid w:val="00F20684"/>
    <w:rsid w:val="00F229CC"/>
    <w:rsid w:val="00F25D7B"/>
    <w:rsid w:val="00F27FA6"/>
    <w:rsid w:val="00F326B3"/>
    <w:rsid w:val="00F32940"/>
    <w:rsid w:val="00F3541E"/>
    <w:rsid w:val="00F35BE5"/>
    <w:rsid w:val="00F40850"/>
    <w:rsid w:val="00F45C03"/>
    <w:rsid w:val="00F45C8F"/>
    <w:rsid w:val="00F513D6"/>
    <w:rsid w:val="00F56B02"/>
    <w:rsid w:val="00F57753"/>
    <w:rsid w:val="00F621CB"/>
    <w:rsid w:val="00F62CFC"/>
    <w:rsid w:val="00F6592E"/>
    <w:rsid w:val="00F702D7"/>
    <w:rsid w:val="00F730F9"/>
    <w:rsid w:val="00F7325F"/>
    <w:rsid w:val="00F75F57"/>
    <w:rsid w:val="00F81F22"/>
    <w:rsid w:val="00F84EA7"/>
    <w:rsid w:val="00F8795E"/>
    <w:rsid w:val="00F95721"/>
    <w:rsid w:val="00FA1373"/>
    <w:rsid w:val="00FA5759"/>
    <w:rsid w:val="00FB484D"/>
    <w:rsid w:val="00FB51CC"/>
    <w:rsid w:val="00FB6034"/>
    <w:rsid w:val="00FC15C5"/>
    <w:rsid w:val="00FC1643"/>
    <w:rsid w:val="00FC4E9D"/>
    <w:rsid w:val="00FC70A6"/>
    <w:rsid w:val="00FC7317"/>
    <w:rsid w:val="00FD2AEE"/>
    <w:rsid w:val="00FD31CA"/>
    <w:rsid w:val="00FD3761"/>
    <w:rsid w:val="00FD5B73"/>
    <w:rsid w:val="00FE2761"/>
    <w:rsid w:val="00FE39C0"/>
    <w:rsid w:val="00FE4804"/>
    <w:rsid w:val="00FE68D1"/>
    <w:rsid w:val="00FE7017"/>
    <w:rsid w:val="00FE7594"/>
    <w:rsid w:val="00FF2BA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12FF4-32B4-4DA3-A212-68E080C9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7D"/>
    <w:rPr>
      <w:rFonts w:ascii="Calibri" w:eastAsia="Calibri" w:hAnsi="Calibri" w:cs="Calibri"/>
    </w:rPr>
  </w:style>
  <w:style w:type="paragraph" w:styleId="4">
    <w:name w:val="heading 4"/>
    <w:basedOn w:val="1"/>
    <w:next w:val="1"/>
    <w:link w:val="40"/>
    <w:uiPriority w:val="99"/>
    <w:semiHidden/>
    <w:unhideWhenUsed/>
    <w:qFormat/>
    <w:rsid w:val="00A43F25"/>
    <w:pPr>
      <w:keepNext/>
      <w:widowControl/>
      <w:ind w:firstLine="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84E67"/>
    <w:pPr>
      <w:ind w:left="720"/>
    </w:pPr>
  </w:style>
  <w:style w:type="character" w:customStyle="1" w:styleId="40">
    <w:name w:val="Заголовок 4 Знак"/>
    <w:basedOn w:val="a0"/>
    <w:link w:val="4"/>
    <w:uiPriority w:val="99"/>
    <w:semiHidden/>
    <w:rsid w:val="00A43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A43F25"/>
    <w:pPr>
      <w:spacing w:after="0" w:line="240" w:lineRule="auto"/>
      <w:ind w:left="357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A43F2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21"/>
    <w:basedOn w:val="1"/>
    <w:uiPriority w:val="99"/>
    <w:rsid w:val="00A43F25"/>
    <w:pPr>
      <w:widowControl/>
      <w:ind w:firstLine="567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25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A43F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43F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A43F25"/>
  </w:style>
  <w:style w:type="table" w:styleId="aa">
    <w:name w:val="Table Grid"/>
    <w:basedOn w:val="a1"/>
    <w:uiPriority w:val="59"/>
    <w:rsid w:val="00AA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3E4F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AA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3E4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3EF3-9845-48BA-835E-C2E05F97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ОЛЬГА</cp:lastModifiedBy>
  <cp:revision>62</cp:revision>
  <cp:lastPrinted>2016-08-17T14:18:00Z</cp:lastPrinted>
  <dcterms:created xsi:type="dcterms:W3CDTF">2016-05-05T10:27:00Z</dcterms:created>
  <dcterms:modified xsi:type="dcterms:W3CDTF">2018-08-13T13:54:00Z</dcterms:modified>
</cp:coreProperties>
</file>